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41" w:rightFromText="141" w:vertAnchor="page" w:horzAnchor="margin" w:tblpXSpec="center" w:tblpY="2555"/>
        <w:tblW w:w="0" w:type="auto"/>
        <w:tblInd w:w="0" w:type="dxa"/>
        <w:tblLook w:val="04A0" w:firstRow="1" w:lastRow="0" w:firstColumn="1" w:lastColumn="0" w:noHBand="0" w:noVBand="1"/>
      </w:tblPr>
      <w:tblGrid>
        <w:gridCol w:w="2835"/>
        <w:gridCol w:w="4808"/>
      </w:tblGrid>
      <w:tr w:rsidR="00D5639F" w:rsidRPr="00774DF1" w14:paraId="0AF3C976" w14:textId="77777777" w:rsidTr="00817731">
        <w:tc>
          <w:tcPr>
            <w:tcW w:w="2835" w:type="dxa"/>
          </w:tcPr>
          <w:p w14:paraId="4B5AB15A" w14:textId="494B8F8A" w:rsidR="00D5639F" w:rsidRPr="00774DF1" w:rsidRDefault="00371C1F" w:rsidP="00817731">
            <w:pPr>
              <w:ind w:left="27"/>
            </w:pPr>
            <w:r w:rsidRPr="00774DF1">
              <w:t>Fag</w:t>
            </w:r>
          </w:p>
        </w:tc>
        <w:tc>
          <w:tcPr>
            <w:tcW w:w="4808" w:type="dxa"/>
          </w:tcPr>
          <w:p w14:paraId="7152A794" w14:textId="1DF98AB5" w:rsidR="00D5639F" w:rsidRPr="00774DF1" w:rsidRDefault="00371C1F" w:rsidP="00817731">
            <w:pPr>
              <w:ind w:left="27"/>
            </w:pPr>
            <w:r w:rsidRPr="00774DF1">
              <w:t>Livspraktisk undervisning</w:t>
            </w:r>
          </w:p>
        </w:tc>
      </w:tr>
      <w:tr w:rsidR="00D5639F" w:rsidRPr="00774DF1" w14:paraId="58255E78" w14:textId="77777777" w:rsidTr="00817731">
        <w:tc>
          <w:tcPr>
            <w:tcW w:w="2835" w:type="dxa"/>
          </w:tcPr>
          <w:p w14:paraId="45846E89" w14:textId="51EA3E42" w:rsidR="00D5639F" w:rsidRPr="00774DF1" w:rsidRDefault="00371C1F" w:rsidP="00817731">
            <w:pPr>
              <w:ind w:left="27"/>
            </w:pPr>
            <w:r w:rsidRPr="00774DF1">
              <w:t>Tema</w:t>
            </w:r>
          </w:p>
        </w:tc>
        <w:tc>
          <w:tcPr>
            <w:tcW w:w="4808" w:type="dxa"/>
          </w:tcPr>
          <w:p w14:paraId="0491603B" w14:textId="26EB073B" w:rsidR="00D5639F" w:rsidRPr="00774DF1" w:rsidRDefault="00371C1F" w:rsidP="00817731">
            <w:pPr>
              <w:ind w:left="27"/>
            </w:pPr>
            <w:r w:rsidRPr="00774DF1">
              <w:t>Sukker i mellemmåltider og drikkevarer</w:t>
            </w:r>
          </w:p>
        </w:tc>
      </w:tr>
      <w:tr w:rsidR="00D5639F" w:rsidRPr="00774DF1" w14:paraId="30FD587E" w14:textId="77777777" w:rsidTr="00817731">
        <w:tc>
          <w:tcPr>
            <w:tcW w:w="2835" w:type="dxa"/>
          </w:tcPr>
          <w:p w14:paraId="2CA613C9" w14:textId="67D7DA1C" w:rsidR="00D5639F" w:rsidRPr="00774DF1" w:rsidRDefault="00371C1F" w:rsidP="00817731">
            <w:pPr>
              <w:ind w:left="27"/>
            </w:pPr>
            <w:r w:rsidRPr="00774DF1">
              <w:t xml:space="preserve">Målgruppe / </w:t>
            </w:r>
            <w:proofErr w:type="spellStart"/>
            <w:r w:rsidRPr="00774DF1">
              <w:t>niveay</w:t>
            </w:r>
            <w:proofErr w:type="spellEnd"/>
          </w:p>
        </w:tc>
        <w:tc>
          <w:tcPr>
            <w:tcW w:w="4808" w:type="dxa"/>
          </w:tcPr>
          <w:p w14:paraId="7A51D8F6" w14:textId="257D1BEA" w:rsidR="00D5639F" w:rsidRPr="00774DF1" w:rsidRDefault="00371C1F" w:rsidP="00817731">
            <w:pPr>
              <w:ind w:left="27"/>
            </w:pPr>
            <w:r w:rsidRPr="00774DF1">
              <w:t>AVSH – elever med specialpædagogisk fokus på kognitiv udvikling</w:t>
            </w:r>
          </w:p>
        </w:tc>
      </w:tr>
      <w:tr w:rsidR="00D5639F" w:rsidRPr="00774DF1" w14:paraId="727D0324" w14:textId="77777777" w:rsidTr="00817731">
        <w:tc>
          <w:tcPr>
            <w:tcW w:w="2835" w:type="dxa"/>
          </w:tcPr>
          <w:p w14:paraId="0238AED2" w14:textId="79B59038" w:rsidR="00D5639F" w:rsidRPr="00774DF1" w:rsidRDefault="00371C1F" w:rsidP="00817731">
            <w:pPr>
              <w:ind w:left="27"/>
            </w:pPr>
            <w:r w:rsidRPr="00774DF1">
              <w:t xml:space="preserve">Kompetencer / læringsmål </w:t>
            </w:r>
          </w:p>
        </w:tc>
        <w:tc>
          <w:tcPr>
            <w:tcW w:w="4808" w:type="dxa"/>
          </w:tcPr>
          <w:p w14:paraId="539767FC" w14:textId="7B1A9B18" w:rsidR="00D5639F" w:rsidRPr="00774DF1" w:rsidRDefault="00774DF1" w:rsidP="00817731">
            <w:pPr>
              <w:ind w:left="27"/>
            </w:pPr>
            <w:r w:rsidRPr="00774DF1">
              <w:t>Eleverne lærer at identificere, analysere og vurdere det skjulte sukkerindhold i produktpakninger fra populære mellemmåltider og drikkevarer.</w:t>
            </w:r>
          </w:p>
        </w:tc>
      </w:tr>
      <w:tr w:rsidR="00D5639F" w:rsidRPr="00774DF1" w14:paraId="2DC7B7B1" w14:textId="77777777" w:rsidTr="00817731">
        <w:tc>
          <w:tcPr>
            <w:tcW w:w="2835" w:type="dxa"/>
          </w:tcPr>
          <w:p w14:paraId="40EE6FB1" w14:textId="4A709F52" w:rsidR="00D5639F" w:rsidRPr="00774DF1" w:rsidRDefault="00774DF1" w:rsidP="00817731">
            <w:pPr>
              <w:ind w:left="27"/>
            </w:pPr>
            <w:r w:rsidRPr="00774DF1">
              <w:t>Materialets form</w:t>
            </w:r>
          </w:p>
          <w:p w14:paraId="163FBDA2" w14:textId="77777777" w:rsidR="00D5639F" w:rsidRPr="00774DF1" w:rsidRDefault="00D5639F" w:rsidP="00817731">
            <w:pPr>
              <w:pStyle w:val="Listeafsnit"/>
              <w:spacing w:after="0" w:line="240" w:lineRule="auto"/>
              <w:ind w:left="598"/>
            </w:pPr>
          </w:p>
        </w:tc>
        <w:tc>
          <w:tcPr>
            <w:tcW w:w="4808" w:type="dxa"/>
          </w:tcPr>
          <w:p w14:paraId="60B3F429" w14:textId="77777777" w:rsidR="00E44BE1" w:rsidRDefault="00774DF1" w:rsidP="00817731">
            <w:pPr>
              <w:ind w:left="27"/>
            </w:pPr>
            <w:r>
              <w:t>Undervisningsplan</w:t>
            </w:r>
          </w:p>
          <w:p w14:paraId="7F77B0D4" w14:textId="1FB232D0" w:rsidR="00774DF1" w:rsidRPr="00774DF1" w:rsidRDefault="00774DF1" w:rsidP="00817731">
            <w:pPr>
              <w:ind w:left="27"/>
            </w:pPr>
            <w:r>
              <w:t>Arbejdsark</w:t>
            </w:r>
          </w:p>
        </w:tc>
      </w:tr>
      <w:tr w:rsidR="00D5639F" w:rsidRPr="00774DF1" w14:paraId="2AA5DC63" w14:textId="77777777" w:rsidTr="00817731">
        <w:tc>
          <w:tcPr>
            <w:tcW w:w="2835" w:type="dxa"/>
          </w:tcPr>
          <w:p w14:paraId="61DED2BF" w14:textId="781DE38B" w:rsidR="00D5639F" w:rsidRPr="00774DF1" w:rsidRDefault="00774DF1" w:rsidP="00817731">
            <w:pPr>
              <w:ind w:left="27"/>
            </w:pPr>
            <w:r w:rsidRPr="00774DF1">
              <w:t>Tidsforbrug for eleverne / klassen</w:t>
            </w:r>
          </w:p>
        </w:tc>
        <w:tc>
          <w:tcPr>
            <w:tcW w:w="4808" w:type="dxa"/>
          </w:tcPr>
          <w:p w14:paraId="3C47D43C" w14:textId="77777777" w:rsidR="00D5639F" w:rsidRPr="00774DF1" w:rsidRDefault="00E44BE1" w:rsidP="00817731">
            <w:pPr>
              <w:ind w:left="27"/>
            </w:pPr>
            <w:r w:rsidRPr="00774DF1">
              <w:t>6 x 90 min</w:t>
            </w:r>
          </w:p>
        </w:tc>
      </w:tr>
      <w:tr w:rsidR="00D5639F" w:rsidRPr="00774DF1" w14:paraId="3DF767EA" w14:textId="77777777" w:rsidTr="00817731">
        <w:tc>
          <w:tcPr>
            <w:tcW w:w="2835" w:type="dxa"/>
          </w:tcPr>
          <w:p w14:paraId="38048C98" w14:textId="008FE7DC" w:rsidR="00D5639F" w:rsidRPr="00774DF1" w:rsidRDefault="00774DF1" w:rsidP="00817731">
            <w:pPr>
              <w:ind w:left="27"/>
            </w:pPr>
            <w:r w:rsidRPr="00774DF1">
              <w:t xml:space="preserve">Diskuterede </w:t>
            </w:r>
            <w:proofErr w:type="spellStart"/>
            <w:r w:rsidRPr="00774DF1">
              <w:t>SDG’er</w:t>
            </w:r>
            <w:proofErr w:type="spellEnd"/>
            <w:r w:rsidRPr="00774DF1">
              <w:t xml:space="preserve"> – om muligt også med uddannelsesperspektiv</w:t>
            </w:r>
          </w:p>
        </w:tc>
        <w:tc>
          <w:tcPr>
            <w:tcW w:w="4808" w:type="dxa"/>
          </w:tcPr>
          <w:p w14:paraId="4304CAA3" w14:textId="1F09EBDB" w:rsidR="00774DF1" w:rsidRPr="00774DF1" w:rsidRDefault="00774DF1" w:rsidP="00774DF1">
            <w:pPr>
              <w:ind w:left="27"/>
            </w:pPr>
            <w:r w:rsidRPr="00774DF1">
              <w:t>SDG 3: Sundhed og trivsel</w:t>
            </w:r>
            <w:r w:rsidRPr="00774DF1">
              <w:br/>
              <w:t>Risikoen for nationale og internationale sundhedskriser skal reduceres.</w:t>
            </w:r>
          </w:p>
          <w:p w14:paraId="636F4002" w14:textId="72182D26" w:rsidR="00D5639F" w:rsidRPr="00774DF1" w:rsidRDefault="00774DF1" w:rsidP="00774DF1">
            <w:r w:rsidRPr="00774DF1">
              <w:t>SDG 12: Ansvarligt forbrug og produktion</w:t>
            </w:r>
            <w:r w:rsidRPr="00774DF1">
              <w:br/>
              <w:t>Forbrugere skal informeres bedre om bæredygtigt forbrug.</w:t>
            </w:r>
          </w:p>
        </w:tc>
      </w:tr>
      <w:tr w:rsidR="00D5639F" w:rsidRPr="00774DF1" w14:paraId="65042814" w14:textId="77777777" w:rsidTr="00817731">
        <w:tc>
          <w:tcPr>
            <w:tcW w:w="2835" w:type="dxa"/>
          </w:tcPr>
          <w:p w14:paraId="575A5805" w14:textId="1C3C4504" w:rsidR="00D5639F" w:rsidRPr="00774DF1" w:rsidRDefault="00774DF1" w:rsidP="00817731">
            <w:pPr>
              <w:ind w:left="27"/>
            </w:pPr>
            <w:r>
              <w:t>Ansvarlig skole</w:t>
            </w:r>
          </w:p>
        </w:tc>
        <w:tc>
          <w:tcPr>
            <w:tcW w:w="4808" w:type="dxa"/>
          </w:tcPr>
          <w:p w14:paraId="3FEF93C1" w14:textId="77777777" w:rsidR="00D5639F" w:rsidRPr="00774DF1" w:rsidRDefault="00E44BE1" w:rsidP="00817731">
            <w:pPr>
              <w:ind w:left="27"/>
            </w:pPr>
            <w:r w:rsidRPr="00774DF1">
              <w:t>RBZ Eckener-</w:t>
            </w:r>
            <w:proofErr w:type="spellStart"/>
            <w:r w:rsidRPr="00774DF1">
              <w:t>Schule</w:t>
            </w:r>
            <w:proofErr w:type="spellEnd"/>
            <w:r w:rsidRPr="00774DF1">
              <w:t xml:space="preserve"> Flensburg</w:t>
            </w:r>
          </w:p>
        </w:tc>
      </w:tr>
    </w:tbl>
    <w:p w14:paraId="6B8286B7" w14:textId="7FC10EEA" w:rsidR="007244E5" w:rsidRPr="00817731" w:rsidRDefault="00817731" w:rsidP="00817731">
      <w:pPr>
        <w:jc w:val="center"/>
        <w:rPr>
          <w:sz w:val="40"/>
          <w:szCs w:val="40"/>
        </w:rPr>
      </w:pPr>
      <w:r w:rsidRPr="00774DF1">
        <w:rPr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ADA3607" wp14:editId="7F8A38B7">
            <wp:simplePos x="0" y="0"/>
            <wp:positionH relativeFrom="margin">
              <wp:align>center</wp:align>
            </wp:positionH>
            <wp:positionV relativeFrom="paragraph">
              <wp:posOffset>7910209</wp:posOffset>
            </wp:positionV>
            <wp:extent cx="3587934" cy="844593"/>
            <wp:effectExtent l="0" t="0" r="0" b="0"/>
            <wp:wrapTight wrapText="bothSides">
              <wp:wrapPolygon edited="0">
                <wp:start x="0" y="0"/>
                <wp:lineTo x="0" y="20950"/>
                <wp:lineTo x="21447" y="20950"/>
                <wp:lineTo x="21447" y="0"/>
                <wp:lineTo x="0" y="0"/>
              </wp:wrapPolygon>
            </wp:wrapTight>
            <wp:docPr id="139958726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58726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7934" cy="844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1C1F" w:rsidRPr="00774DF1">
        <w:rPr>
          <w:sz w:val="40"/>
          <w:szCs w:val="40"/>
        </w:rPr>
        <w:t>Didaktisk skema</w:t>
      </w:r>
    </w:p>
    <w:sectPr w:rsidR="007244E5" w:rsidRPr="00817731" w:rsidSect="00B7798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8262E"/>
    <w:multiLevelType w:val="multilevel"/>
    <w:tmpl w:val="E338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4215411">
    <w:abstractNumId w:val="1"/>
  </w:num>
  <w:num w:numId="2" w16cid:durableId="399211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9F"/>
    <w:rsid w:val="001B5C36"/>
    <w:rsid w:val="00371C1F"/>
    <w:rsid w:val="006C2AF2"/>
    <w:rsid w:val="007244E5"/>
    <w:rsid w:val="00774DF1"/>
    <w:rsid w:val="00817731"/>
    <w:rsid w:val="00852995"/>
    <w:rsid w:val="00AD024F"/>
    <w:rsid w:val="00B7798B"/>
    <w:rsid w:val="00D5639F"/>
    <w:rsid w:val="00E4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C5FB"/>
  <w15:chartTrackingRefBased/>
  <w15:docId w15:val="{0C021D9C-A913-854E-9812-9B8D7956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39F"/>
    <w:pPr>
      <w:spacing w:after="160" w:line="259" w:lineRule="auto"/>
    </w:pPr>
    <w:rPr>
      <w:sz w:val="22"/>
      <w:szCs w:val="22"/>
      <w:lang w:val="da-DK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5639F"/>
    <w:pPr>
      <w:ind w:left="720"/>
      <w:contextualSpacing/>
    </w:pPr>
  </w:style>
  <w:style w:type="table" w:styleId="Tabel-Gitter">
    <w:name w:val="Table Grid"/>
    <w:basedOn w:val="Tabel-Normal"/>
    <w:uiPriority w:val="39"/>
    <w:rsid w:val="00D5639F"/>
    <w:rPr>
      <w:kern w:val="0"/>
      <w:sz w:val="22"/>
      <w:szCs w:val="22"/>
      <w:lang w:val="da-DK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4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DB6309-F38D-4816-9D7A-62FF3B09E4BD}"/>
</file>

<file path=customXml/itemProps2.xml><?xml version="1.0" encoding="utf-8"?>
<ds:datastoreItem xmlns:ds="http://schemas.openxmlformats.org/officeDocument/2006/customXml" ds:itemID="{A9D4E9FD-1D7E-40C9-A073-38788D393770}"/>
</file>

<file path=customXml/itemProps3.xml><?xml version="1.0" encoding="utf-8"?>
<ds:datastoreItem xmlns:ds="http://schemas.openxmlformats.org/officeDocument/2006/customXml" ds:itemID="{510519B6-98A1-4D6F-AF57-0BCD2821C3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658</Characters>
  <Application>Microsoft Office Word</Application>
  <DocSecurity>0</DocSecurity>
  <Lines>28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Camilla Hyldahl Grøn - CAHG</cp:lastModifiedBy>
  <cp:revision>4</cp:revision>
  <dcterms:created xsi:type="dcterms:W3CDTF">2025-12-12T07:16:00Z</dcterms:created>
  <dcterms:modified xsi:type="dcterms:W3CDTF">2026-03-17T08:16:00Z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