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432" w:type="pct"/>
        <w:jc w:val="center"/>
        <w:tblLook w:val="04A0" w:firstRow="1" w:lastRow="0" w:firstColumn="1" w:lastColumn="0" w:noHBand="0" w:noVBand="1"/>
      </w:tblPr>
      <w:tblGrid>
        <w:gridCol w:w="348"/>
        <w:gridCol w:w="8387"/>
        <w:gridCol w:w="195"/>
      </w:tblGrid>
      <w:tr w:rsidR="00EE58D6" w:rsidRPr="0024356B" w14:paraId="4938D30D" w14:textId="77777777" w:rsidTr="00772DF8">
        <w:trPr>
          <w:gridBefore w:val="1"/>
          <w:wBefore w:w="195" w:type="pct"/>
          <w:trHeight w:val="2880"/>
          <w:jc w:val="center"/>
        </w:trPr>
        <w:bookmarkStart w:id="0" w:name="_Hlk118976020" w:displacedByCustomXml="next"/>
        <w:bookmarkEnd w:id="0" w:displacedByCustomXml="next"/>
        <w:sdt>
          <w:sdtPr>
            <w:rPr>
              <w:rFonts w:asciiTheme="majorHAnsi" w:eastAsiaTheme="majorEastAsia" w:hAnsiTheme="majorHAnsi" w:cstheme="majorBidi"/>
              <w:caps/>
              <w:sz w:val="40"/>
              <w:szCs w:val="40"/>
              <w:lang w:val="de-DE"/>
            </w:rPr>
            <w:alias w:val="Company"/>
            <w:id w:val="15524243"/>
            <w:dataBinding w:prefixMappings="xmlns:ns0='http://schemas.openxmlformats.org/officeDocument/2006/extended-properties'" w:xpath="/ns0:Properties[1]/ns0:Company[1]" w:storeItemID="{6668398D-A668-4E3E-A5EB-62B293D839F1}"/>
            <w:text/>
          </w:sdtPr>
          <w:sdtEndPr>
            <w:rPr>
              <w:rFonts w:eastAsiaTheme="minorEastAsia" w:cs="Arial"/>
              <w:caps w:val="0"/>
              <w:color w:val="343E48"/>
              <w:sz w:val="48"/>
              <w:szCs w:val="48"/>
              <w:shd w:val="clear" w:color="auto" w:fill="FFFFFF"/>
            </w:rPr>
          </w:sdtEndPr>
          <w:sdtContent>
            <w:tc>
              <w:tcPr>
                <w:tcW w:w="4805" w:type="pct"/>
                <w:gridSpan w:val="2"/>
              </w:tcPr>
              <w:p w14:paraId="3A5AD20B" w14:textId="77777777" w:rsidR="00EE58D6" w:rsidRPr="0024356B" w:rsidRDefault="00D65C4B" w:rsidP="00D045A5">
                <w:pPr>
                  <w:pStyle w:val="Ingenafstand"/>
                  <w:spacing w:after="120"/>
                  <w:jc w:val="center"/>
                  <w:rPr>
                    <w:rFonts w:asciiTheme="majorHAnsi" w:eastAsiaTheme="majorEastAsia" w:hAnsiTheme="majorHAnsi" w:cstheme="majorBidi"/>
                    <w:caps/>
                    <w:sz w:val="40"/>
                    <w:szCs w:val="40"/>
                    <w:lang w:val="de-DE"/>
                  </w:rPr>
                </w:pPr>
                <w:r w:rsidRPr="0024356B">
                  <w:rPr>
                    <w:rFonts w:asciiTheme="majorHAnsi" w:eastAsiaTheme="majorEastAsia" w:hAnsiTheme="majorHAnsi" w:cstheme="majorBidi"/>
                    <w:caps/>
                    <w:sz w:val="40"/>
                    <w:szCs w:val="40"/>
                    <w:lang w:val="de-DE"/>
                  </w:rPr>
                  <w:t>Fredericia Maskinmesterskole</w:t>
                </w:r>
              </w:p>
            </w:tc>
          </w:sdtContent>
        </w:sdt>
      </w:tr>
      <w:tr w:rsidR="00EE58D6" w:rsidRPr="0024356B" w14:paraId="00ECE474" w14:textId="77777777" w:rsidTr="00772DF8">
        <w:trPr>
          <w:gridBefore w:val="1"/>
          <w:wBefore w:w="195" w:type="pct"/>
          <w:trHeight w:val="1440"/>
          <w:jc w:val="center"/>
        </w:trPr>
        <w:sdt>
          <w:sdtPr>
            <w:rPr>
              <w:rFonts w:asciiTheme="majorHAnsi" w:hAnsiTheme="majorHAnsi" w:cs="Arial"/>
              <w:b/>
              <w:i/>
              <w:sz w:val="32"/>
              <w:szCs w:val="32"/>
              <w:lang w:val="de-DE"/>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4805" w:type="pct"/>
                <w:gridSpan w:val="2"/>
                <w:tcBorders>
                  <w:bottom w:val="single" w:sz="4" w:space="0" w:color="4F81BD" w:themeColor="accent1"/>
                </w:tcBorders>
                <w:vAlign w:val="center"/>
              </w:tcPr>
              <w:p w14:paraId="24057882" w14:textId="76B7882D" w:rsidR="00EE58D6" w:rsidRPr="0024356B" w:rsidRDefault="00F525F8" w:rsidP="00775697">
                <w:pPr>
                  <w:pStyle w:val="Ingenafstand"/>
                  <w:spacing w:after="120"/>
                  <w:jc w:val="both"/>
                  <w:rPr>
                    <w:rFonts w:asciiTheme="majorHAnsi" w:eastAsiaTheme="majorEastAsia" w:hAnsiTheme="majorHAnsi" w:cstheme="majorBidi"/>
                    <w:b/>
                    <w:i/>
                    <w:sz w:val="32"/>
                    <w:szCs w:val="32"/>
                    <w:lang w:val="de-DE"/>
                  </w:rPr>
                </w:pPr>
                <w:r w:rsidRPr="0024356B">
                  <w:rPr>
                    <w:rFonts w:asciiTheme="majorHAnsi" w:hAnsiTheme="majorHAnsi" w:cs="Arial"/>
                    <w:b/>
                    <w:i/>
                    <w:sz w:val="32"/>
                    <w:szCs w:val="32"/>
                    <w:lang w:val="de-DE"/>
                  </w:rPr>
                  <w:t xml:space="preserve">Unterrichtsmaterial für das Fach Hydraulik an der Fredericia </w:t>
                </w:r>
                <w:r w:rsidR="00714AA0" w:rsidRPr="0024356B">
                  <w:rPr>
                    <w:rFonts w:asciiTheme="majorHAnsi" w:hAnsiTheme="majorHAnsi" w:cs="Arial"/>
                    <w:b/>
                    <w:i/>
                    <w:sz w:val="32"/>
                    <w:szCs w:val="32"/>
                    <w:lang w:val="de-DE"/>
                  </w:rPr>
                  <w:t>Maskinmesterskole</w:t>
                </w:r>
                <w:r w:rsidRPr="0024356B">
                  <w:rPr>
                    <w:rFonts w:asciiTheme="majorHAnsi" w:hAnsiTheme="majorHAnsi" w:cs="Arial"/>
                    <w:b/>
                    <w:i/>
                    <w:sz w:val="32"/>
                    <w:szCs w:val="32"/>
                    <w:lang w:val="de-DE"/>
                  </w:rPr>
                  <w:t>, mit Schwerpunkt auf Nachhaltigkeit</w:t>
                </w:r>
              </w:p>
            </w:tc>
          </w:sdtContent>
        </w:sdt>
      </w:tr>
      <w:tr w:rsidR="00EE58D6" w:rsidRPr="0024356B" w14:paraId="25EDAACC" w14:textId="77777777" w:rsidTr="00772DF8">
        <w:trPr>
          <w:gridAfter w:val="1"/>
          <w:wAfter w:w="109" w:type="pct"/>
          <w:trHeight w:val="720"/>
          <w:jc w:val="center"/>
        </w:trPr>
        <w:sdt>
          <w:sdtPr>
            <w:rPr>
              <w:rFonts w:asciiTheme="majorHAnsi" w:hAnsiTheme="majorHAnsi" w:cs="Arial"/>
              <w:color w:val="343E48"/>
              <w:sz w:val="32"/>
              <w:szCs w:val="32"/>
              <w:shd w:val="clear" w:color="auto" w:fill="FFFFFF"/>
              <w:lang w:val="de-DE"/>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tc>
              <w:tcPr>
                <w:tcW w:w="4891" w:type="pct"/>
                <w:gridSpan w:val="2"/>
                <w:tcBorders>
                  <w:top w:val="single" w:sz="4" w:space="0" w:color="4F81BD" w:themeColor="accent1"/>
                </w:tcBorders>
                <w:vAlign w:val="center"/>
              </w:tcPr>
              <w:p w14:paraId="1B04E5B9" w14:textId="0E0C3299" w:rsidR="00EE58D6" w:rsidRPr="0024356B" w:rsidRDefault="00B375BE" w:rsidP="00D045A5">
                <w:pPr>
                  <w:pStyle w:val="Ingenafstand"/>
                  <w:spacing w:after="120"/>
                  <w:rPr>
                    <w:rFonts w:asciiTheme="majorHAnsi" w:eastAsiaTheme="majorEastAsia" w:hAnsiTheme="majorHAnsi" w:cstheme="majorBidi"/>
                    <w:sz w:val="36"/>
                    <w:szCs w:val="36"/>
                    <w:lang w:val="de-DE"/>
                  </w:rPr>
                </w:pPr>
                <w:r w:rsidRPr="0024356B">
                  <w:rPr>
                    <w:rFonts w:asciiTheme="majorHAnsi" w:hAnsiTheme="majorHAnsi" w:cs="Arial"/>
                    <w:color w:val="343E48"/>
                    <w:sz w:val="32"/>
                    <w:szCs w:val="32"/>
                    <w:shd w:val="clear" w:color="auto" w:fill="FFFFFF"/>
                    <w:lang w:val="de-DE"/>
                  </w:rPr>
                  <w:t xml:space="preserve">     </w:t>
                </w:r>
              </w:p>
            </w:tc>
          </w:sdtContent>
        </w:sdt>
      </w:tr>
      <w:tr w:rsidR="00EE58D6" w:rsidRPr="0024356B" w14:paraId="7F3C2D4A" w14:textId="77777777" w:rsidTr="00772DF8">
        <w:trPr>
          <w:gridBefore w:val="1"/>
          <w:wBefore w:w="195" w:type="pct"/>
          <w:trHeight w:val="360"/>
          <w:jc w:val="center"/>
        </w:trPr>
        <w:tc>
          <w:tcPr>
            <w:tcW w:w="4805" w:type="pct"/>
            <w:gridSpan w:val="2"/>
            <w:vAlign w:val="center"/>
          </w:tcPr>
          <w:p w14:paraId="29BE291E" w14:textId="77777777" w:rsidR="00EE58D6" w:rsidRPr="0024356B" w:rsidRDefault="00EE58D6" w:rsidP="00D045A5">
            <w:pPr>
              <w:pStyle w:val="Ingenafstand"/>
              <w:spacing w:after="120"/>
              <w:jc w:val="center"/>
              <w:rPr>
                <w:lang w:val="de-DE"/>
              </w:rPr>
            </w:pPr>
          </w:p>
        </w:tc>
      </w:tr>
      <w:tr w:rsidR="00EE58D6" w:rsidRPr="0024356B" w14:paraId="6958C461" w14:textId="77777777" w:rsidTr="00772DF8">
        <w:trPr>
          <w:gridBefore w:val="1"/>
          <w:wBefore w:w="195" w:type="pct"/>
          <w:trHeight w:val="360"/>
          <w:jc w:val="center"/>
        </w:trPr>
        <w:tc>
          <w:tcPr>
            <w:tcW w:w="4805" w:type="pct"/>
            <w:gridSpan w:val="2"/>
            <w:vAlign w:val="center"/>
          </w:tcPr>
          <w:p w14:paraId="42A259B8" w14:textId="77777777" w:rsidR="00EE58D6" w:rsidRPr="0024356B" w:rsidRDefault="00EE58D6" w:rsidP="00D045A5">
            <w:pPr>
              <w:pStyle w:val="Ingenafstand"/>
              <w:spacing w:after="120"/>
              <w:jc w:val="center"/>
              <w:rPr>
                <w:b/>
                <w:bCs/>
                <w:lang w:val="de-DE"/>
              </w:rPr>
            </w:pPr>
          </w:p>
        </w:tc>
      </w:tr>
      <w:tr w:rsidR="00EE58D6" w:rsidRPr="0024356B" w14:paraId="01FAB658" w14:textId="77777777" w:rsidTr="00772DF8">
        <w:trPr>
          <w:gridBefore w:val="1"/>
          <w:wBefore w:w="195" w:type="pct"/>
          <w:trHeight w:val="360"/>
          <w:jc w:val="center"/>
        </w:trPr>
        <w:tc>
          <w:tcPr>
            <w:tcW w:w="4805" w:type="pct"/>
            <w:gridSpan w:val="2"/>
            <w:vAlign w:val="center"/>
          </w:tcPr>
          <w:p w14:paraId="0D72A398" w14:textId="77777777" w:rsidR="00EE58D6" w:rsidRPr="0024356B" w:rsidRDefault="00EE58D6" w:rsidP="00D045A5">
            <w:pPr>
              <w:pStyle w:val="Ingenafstand"/>
              <w:spacing w:after="120"/>
              <w:jc w:val="center"/>
              <w:rPr>
                <w:b/>
                <w:bCs/>
                <w:lang w:val="de-DE"/>
              </w:rPr>
            </w:pPr>
          </w:p>
        </w:tc>
      </w:tr>
    </w:tbl>
    <w:p w14:paraId="0A320352" w14:textId="77777777" w:rsidR="00EE58D6" w:rsidRPr="0024356B" w:rsidRDefault="00EE58D6" w:rsidP="00D045A5">
      <w:pPr>
        <w:spacing w:after="120"/>
      </w:pPr>
    </w:p>
    <w:p w14:paraId="3BB620DB" w14:textId="28B61871" w:rsidR="00EE58D6" w:rsidRPr="0024356B" w:rsidRDefault="00842D35" w:rsidP="00D045A5">
      <w:pPr>
        <w:spacing w:after="120"/>
        <w:rPr>
          <w:rFonts w:asciiTheme="majorHAnsi" w:hAnsiTheme="majorHAnsi"/>
          <w:sz w:val="32"/>
          <w:szCs w:val="32"/>
        </w:rPr>
      </w:pPr>
      <w:r w:rsidRPr="0024356B">
        <w:rPr>
          <w:rFonts w:asciiTheme="majorHAnsi" w:hAnsiTheme="majorHAnsi"/>
          <w:sz w:val="32"/>
          <w:szCs w:val="32"/>
        </w:rPr>
        <w:t>Vibeke Fisker</w:t>
      </w:r>
    </w:p>
    <w:p w14:paraId="00EFC8CC" w14:textId="0ADA1342" w:rsidR="00EE58D6" w:rsidRPr="0024356B" w:rsidRDefault="000C101E" w:rsidP="00D045A5">
      <w:pPr>
        <w:spacing w:after="120"/>
        <w:rPr>
          <w:rFonts w:asciiTheme="majorHAnsi" w:hAnsiTheme="majorHAnsi" w:cs="Arial"/>
          <w:i/>
          <w:sz w:val="32"/>
          <w:szCs w:val="32"/>
        </w:rPr>
      </w:pPr>
      <w:r w:rsidRPr="0024356B">
        <w:rPr>
          <w:rFonts w:asciiTheme="majorHAnsi" w:hAnsiTheme="majorHAnsi" w:cs="Arial"/>
          <w:i/>
          <w:sz w:val="32"/>
          <w:szCs w:val="32"/>
        </w:rPr>
        <w:t>A</w:t>
      </w:r>
      <w:r w:rsidR="00F525F8" w:rsidRPr="0024356B">
        <w:rPr>
          <w:rFonts w:asciiTheme="majorHAnsi" w:hAnsiTheme="majorHAnsi" w:cs="Arial"/>
          <w:i/>
          <w:sz w:val="32"/>
          <w:szCs w:val="32"/>
        </w:rPr>
        <w:t xml:space="preserve">bgegeben </w:t>
      </w:r>
      <w:r w:rsidRPr="0024356B">
        <w:rPr>
          <w:rFonts w:asciiTheme="majorHAnsi" w:hAnsiTheme="majorHAnsi" w:cs="Arial"/>
          <w:i/>
          <w:sz w:val="32"/>
          <w:szCs w:val="32"/>
        </w:rPr>
        <w:t xml:space="preserve">am </w:t>
      </w:r>
      <w:r w:rsidR="00842D35" w:rsidRPr="0024356B">
        <w:rPr>
          <w:rFonts w:asciiTheme="majorHAnsi" w:hAnsiTheme="majorHAnsi" w:cs="Arial"/>
          <w:i/>
          <w:sz w:val="32"/>
          <w:szCs w:val="32"/>
        </w:rPr>
        <w:t>30</w:t>
      </w:r>
      <w:r w:rsidR="005D75FD" w:rsidRPr="0024356B">
        <w:rPr>
          <w:rFonts w:asciiTheme="majorHAnsi" w:hAnsiTheme="majorHAnsi" w:cs="Arial"/>
          <w:i/>
          <w:sz w:val="32"/>
          <w:szCs w:val="32"/>
        </w:rPr>
        <w:t>.</w:t>
      </w:r>
      <w:r w:rsidR="00842D35" w:rsidRPr="0024356B">
        <w:rPr>
          <w:rFonts w:asciiTheme="majorHAnsi" w:hAnsiTheme="majorHAnsi" w:cs="Arial"/>
          <w:i/>
          <w:sz w:val="32"/>
          <w:szCs w:val="32"/>
        </w:rPr>
        <w:t>4</w:t>
      </w:r>
      <w:r w:rsidR="005D75FD" w:rsidRPr="0024356B">
        <w:rPr>
          <w:rFonts w:asciiTheme="majorHAnsi" w:hAnsiTheme="majorHAnsi" w:cs="Arial"/>
          <w:i/>
          <w:sz w:val="32"/>
          <w:szCs w:val="32"/>
        </w:rPr>
        <w:t>.202</w:t>
      </w:r>
      <w:r w:rsidR="00842D35" w:rsidRPr="0024356B">
        <w:rPr>
          <w:rFonts w:asciiTheme="majorHAnsi" w:hAnsiTheme="majorHAnsi" w:cs="Arial"/>
          <w:i/>
          <w:sz w:val="32"/>
          <w:szCs w:val="32"/>
        </w:rPr>
        <w:t>4</w:t>
      </w:r>
    </w:p>
    <w:p w14:paraId="46D2A860" w14:textId="48F86BE7" w:rsidR="00F525F8" w:rsidRPr="0024356B" w:rsidRDefault="00F525F8" w:rsidP="00D045A5">
      <w:pPr>
        <w:spacing w:after="120"/>
        <w:rPr>
          <w:rFonts w:asciiTheme="majorHAnsi" w:hAnsiTheme="majorHAnsi" w:cs="Arial"/>
          <w:sz w:val="32"/>
          <w:szCs w:val="32"/>
        </w:rPr>
      </w:pPr>
      <w:r w:rsidRPr="0024356B">
        <w:rPr>
          <w:rFonts w:asciiTheme="majorHAnsi" w:hAnsiTheme="majorHAnsi" w:cs="Arial"/>
          <w:sz w:val="32"/>
          <w:szCs w:val="32"/>
        </w:rPr>
        <w:t xml:space="preserve">Modul ”Nachhaltigkeitsdidaktik” im Projekt </w:t>
      </w:r>
      <w:proofErr w:type="spellStart"/>
      <w:r w:rsidRPr="0024356B">
        <w:rPr>
          <w:rFonts w:asciiTheme="majorHAnsi" w:hAnsiTheme="majorHAnsi" w:cs="Arial"/>
          <w:sz w:val="32"/>
          <w:szCs w:val="32"/>
        </w:rPr>
        <w:t>GerDa</w:t>
      </w:r>
      <w:proofErr w:type="spellEnd"/>
      <w:r w:rsidRPr="0024356B">
        <w:rPr>
          <w:rFonts w:asciiTheme="majorHAnsi" w:hAnsiTheme="majorHAnsi" w:cs="Arial"/>
          <w:sz w:val="32"/>
          <w:szCs w:val="32"/>
        </w:rPr>
        <w:t>.</w:t>
      </w:r>
    </w:p>
    <w:tbl>
      <w:tblPr>
        <w:tblpPr w:leftFromText="187" w:rightFromText="187" w:vertAnchor="page" w:horzAnchor="margin" w:tblpXSpec="center" w:tblpY="11671"/>
        <w:tblW w:w="5000" w:type="pct"/>
        <w:tblLook w:val="04A0" w:firstRow="1" w:lastRow="0" w:firstColumn="1" w:lastColumn="0" w:noHBand="0" w:noVBand="1"/>
      </w:tblPr>
      <w:tblGrid>
        <w:gridCol w:w="8220"/>
      </w:tblGrid>
      <w:tr w:rsidR="006708A2" w:rsidRPr="0024356B" w14:paraId="520F777F" w14:textId="77777777" w:rsidTr="006708A2">
        <w:tc>
          <w:tcPr>
            <w:tcW w:w="5000" w:type="pct"/>
          </w:tcPr>
          <w:sdt>
            <w:sdtPr>
              <w:rPr>
                <w:rFonts w:asciiTheme="majorHAnsi" w:hAnsiTheme="majorHAnsi" w:cs="Arial"/>
                <w:sz w:val="32"/>
                <w:szCs w:val="32"/>
              </w:rPr>
              <w:alias w:val="Abstract"/>
              <w:id w:val="8276291"/>
              <w:dataBinding w:prefixMappings="xmlns:ns0='http://schemas.microsoft.com/office/2006/coverPageProps'" w:xpath="/ns0:CoverPageProperties[1]/ns0:Abstract[1]" w:storeItemID="{55AF091B-3C7A-41E3-B477-F2FDAA23CFDA}"/>
              <w:text/>
            </w:sdtPr>
            <w:sdtEndPr/>
            <w:sdtContent>
              <w:p w14:paraId="3B0F9008" w14:textId="68D130A9" w:rsidR="006708A2" w:rsidRPr="0024356B" w:rsidRDefault="006708A2" w:rsidP="006708A2">
                <w:pPr>
                  <w:spacing w:after="120"/>
                  <w:rPr>
                    <w:rFonts w:asciiTheme="majorHAnsi" w:hAnsiTheme="majorHAnsi" w:cs="Arial"/>
                    <w:sz w:val="28"/>
                    <w:szCs w:val="28"/>
                  </w:rPr>
                </w:pPr>
                <w:r w:rsidRPr="0024356B">
                  <w:rPr>
                    <w:rFonts w:asciiTheme="majorHAnsi" w:hAnsiTheme="majorHAnsi" w:cs="Arial"/>
                    <w:sz w:val="32"/>
                    <w:szCs w:val="32"/>
                  </w:rPr>
                  <w:t>Erarbeitet</w:t>
                </w:r>
                <w:r w:rsidR="000C101E" w:rsidRPr="0024356B">
                  <w:rPr>
                    <w:rFonts w:asciiTheme="majorHAnsi" w:hAnsiTheme="majorHAnsi" w:cs="Arial"/>
                    <w:sz w:val="32"/>
                    <w:szCs w:val="32"/>
                  </w:rPr>
                  <w:t xml:space="preserve"> von </w:t>
                </w:r>
                <w:r w:rsidRPr="0024356B">
                  <w:rPr>
                    <w:rFonts w:asciiTheme="majorHAnsi" w:hAnsiTheme="majorHAnsi" w:cs="Arial"/>
                    <w:sz w:val="32"/>
                    <w:szCs w:val="32"/>
                  </w:rPr>
                  <w:t>Michael Degermann &amp; ChatGPT</w:t>
                </w:r>
              </w:p>
            </w:sdtContent>
          </w:sdt>
          <w:p w14:paraId="5F155FF7" w14:textId="77777777" w:rsidR="006708A2" w:rsidRPr="0024356B" w:rsidRDefault="006708A2" w:rsidP="006708A2">
            <w:pPr>
              <w:pStyle w:val="Ingenafstand"/>
              <w:spacing w:after="120"/>
              <w:ind w:left="1304"/>
              <w:rPr>
                <w:lang w:val="de-DE"/>
              </w:rPr>
            </w:pPr>
          </w:p>
        </w:tc>
      </w:tr>
    </w:tbl>
    <w:p w14:paraId="451FB23B" w14:textId="77777777" w:rsidR="00CA4957" w:rsidRPr="0024356B" w:rsidRDefault="00CA4957" w:rsidP="00D045A5">
      <w:pPr>
        <w:spacing w:after="120"/>
        <w:rPr>
          <w:rFonts w:ascii="Arial" w:hAnsi="Arial" w:cs="Arial"/>
          <w:b/>
          <w:sz w:val="28"/>
          <w:szCs w:val="28"/>
        </w:rPr>
      </w:pPr>
      <w:r w:rsidRPr="0024356B">
        <w:rPr>
          <w:rFonts w:ascii="Arial" w:hAnsi="Arial" w:cs="Arial"/>
          <w:b/>
          <w:sz w:val="28"/>
          <w:szCs w:val="28"/>
        </w:rPr>
        <w:br w:type="page"/>
      </w:r>
    </w:p>
    <w:p w14:paraId="57DC909F" w14:textId="77777777" w:rsidR="002143C2" w:rsidRPr="0024356B" w:rsidRDefault="00F525F8" w:rsidP="00F525F8">
      <w:pPr>
        <w:rPr>
          <w:rFonts w:ascii="Arial" w:hAnsi="Arial" w:cs="Arial"/>
          <w:b/>
          <w:sz w:val="24"/>
          <w:szCs w:val="24"/>
        </w:rPr>
      </w:pPr>
      <w:r w:rsidRPr="0024356B">
        <w:rPr>
          <w:rFonts w:ascii="Arial" w:hAnsi="Arial" w:cs="Arial"/>
          <w:b/>
          <w:sz w:val="24"/>
          <w:szCs w:val="24"/>
        </w:rPr>
        <w:lastRenderedPageBreak/>
        <w:t>Ein</w:t>
      </w:r>
      <w:r w:rsidR="00EE7E76" w:rsidRPr="0024356B">
        <w:rPr>
          <w:rFonts w:ascii="Arial" w:hAnsi="Arial" w:cs="Arial"/>
          <w:b/>
          <w:sz w:val="24"/>
          <w:szCs w:val="24"/>
        </w:rPr>
        <w:t>leitung</w:t>
      </w:r>
      <w:r w:rsidRPr="0024356B">
        <w:rPr>
          <w:rFonts w:ascii="Arial" w:hAnsi="Arial" w:cs="Arial"/>
          <w:b/>
          <w:sz w:val="24"/>
          <w:szCs w:val="24"/>
        </w:rPr>
        <w:t xml:space="preserve">: </w:t>
      </w:r>
    </w:p>
    <w:p w14:paraId="674D18CD" w14:textId="6A65A0F4" w:rsidR="00F525F8" w:rsidRPr="0024356B" w:rsidRDefault="00F525F8" w:rsidP="00F525F8">
      <w:pPr>
        <w:rPr>
          <w:rFonts w:ascii="Arial" w:hAnsi="Arial" w:cs="Arial"/>
          <w:sz w:val="24"/>
          <w:szCs w:val="24"/>
        </w:rPr>
      </w:pPr>
      <w:r w:rsidRPr="0024356B">
        <w:rPr>
          <w:rFonts w:ascii="Arial" w:hAnsi="Arial" w:cs="Arial"/>
          <w:sz w:val="24"/>
          <w:szCs w:val="24"/>
        </w:rPr>
        <w:t xml:space="preserve">Im Projekt </w:t>
      </w:r>
      <w:proofErr w:type="spellStart"/>
      <w:r w:rsidRPr="0024356B">
        <w:rPr>
          <w:rFonts w:ascii="Arial" w:hAnsi="Arial" w:cs="Arial"/>
          <w:sz w:val="24"/>
          <w:szCs w:val="24"/>
        </w:rPr>
        <w:t>GerDa</w:t>
      </w:r>
      <w:proofErr w:type="spellEnd"/>
      <w:r w:rsidRPr="0024356B">
        <w:rPr>
          <w:rFonts w:ascii="Arial" w:hAnsi="Arial" w:cs="Arial"/>
          <w:sz w:val="24"/>
          <w:szCs w:val="24"/>
        </w:rPr>
        <w:t xml:space="preserve"> ist die Weiterbildung im Modul Nachhaltigkeitsdidaktik für ausgewählte Lehrkräfte der teilnehmenden Partner geplant. Ich habe am ersten Modul F2024 teilgenommen und folgendes Material wurde dafür erstellt. In der Unterrichtsgestaltung zur Nachhaltigkeit im Fach Hydraulik sind die folgenden pädagogischen Theorien berücksichtigt worden, und es wurde ein entsprechender Lehrplan entwickelt. Es ist geplant, diesen Ansatz später auf andere Fächer auszudehnen.</w:t>
      </w:r>
    </w:p>
    <w:p w14:paraId="2FE701A7" w14:textId="77777777" w:rsidR="00EE7E76" w:rsidRPr="0024356B" w:rsidRDefault="00F525F8" w:rsidP="00F525F8">
      <w:pPr>
        <w:rPr>
          <w:rFonts w:ascii="Arial" w:hAnsi="Arial" w:cs="Arial"/>
          <w:b/>
          <w:i/>
          <w:sz w:val="24"/>
          <w:szCs w:val="24"/>
        </w:rPr>
      </w:pPr>
      <w:r w:rsidRPr="0024356B">
        <w:rPr>
          <w:rFonts w:ascii="Arial" w:hAnsi="Arial" w:cs="Arial"/>
          <w:b/>
          <w:i/>
          <w:sz w:val="24"/>
          <w:szCs w:val="24"/>
        </w:rPr>
        <w:t xml:space="preserve">Dialogischer Unterricht - Olga Dysthe </w:t>
      </w:r>
    </w:p>
    <w:p w14:paraId="13BD50FC" w14:textId="1682B85A" w:rsidR="00F525F8" w:rsidRPr="0024356B" w:rsidRDefault="00F525F8" w:rsidP="00F525F8">
      <w:pPr>
        <w:rPr>
          <w:rFonts w:ascii="Arial" w:hAnsi="Arial" w:cs="Arial"/>
          <w:sz w:val="24"/>
          <w:szCs w:val="24"/>
        </w:rPr>
      </w:pPr>
      <w:r w:rsidRPr="0024356B">
        <w:rPr>
          <w:rFonts w:ascii="Arial" w:hAnsi="Arial" w:cs="Arial"/>
          <w:sz w:val="24"/>
          <w:szCs w:val="24"/>
        </w:rPr>
        <w:t>Olga Dysthes Theorie des dialogischen Unterrichts konzentriert sich darauf, eine Lernumgebung zu schaffen, in der ein aktiver Austausch von Ideen zwischen Schülern und Lehrern stattfindet. Dies beinhaltet:</w:t>
      </w:r>
    </w:p>
    <w:p w14:paraId="60D88539" w14:textId="77777777" w:rsidR="00F525F8" w:rsidRPr="0024356B" w:rsidRDefault="00F525F8" w:rsidP="00F525F8">
      <w:pPr>
        <w:pStyle w:val="Listeafsnit"/>
        <w:numPr>
          <w:ilvl w:val="0"/>
          <w:numId w:val="38"/>
        </w:numPr>
        <w:rPr>
          <w:rFonts w:ascii="Arial" w:hAnsi="Arial" w:cs="Arial"/>
          <w:sz w:val="24"/>
          <w:szCs w:val="24"/>
        </w:rPr>
      </w:pPr>
      <w:r w:rsidRPr="0024356B">
        <w:rPr>
          <w:rFonts w:ascii="Arial" w:hAnsi="Arial" w:cs="Arial"/>
          <w:sz w:val="24"/>
          <w:szCs w:val="24"/>
        </w:rPr>
        <w:t>Offene Fragen: Verwenden von Fragen, die Diskussion und Reflexion fördern.</w:t>
      </w:r>
    </w:p>
    <w:p w14:paraId="6D7BC5F4" w14:textId="77777777" w:rsidR="00F525F8" w:rsidRPr="0024356B" w:rsidRDefault="00F525F8" w:rsidP="00F525F8">
      <w:pPr>
        <w:pStyle w:val="Listeafsnit"/>
        <w:numPr>
          <w:ilvl w:val="0"/>
          <w:numId w:val="38"/>
        </w:numPr>
        <w:rPr>
          <w:rFonts w:ascii="Arial" w:hAnsi="Arial" w:cs="Arial"/>
          <w:sz w:val="24"/>
          <w:szCs w:val="24"/>
        </w:rPr>
      </w:pPr>
      <w:r w:rsidRPr="0024356B">
        <w:rPr>
          <w:rFonts w:ascii="Arial" w:hAnsi="Arial" w:cs="Arial"/>
          <w:sz w:val="24"/>
          <w:szCs w:val="24"/>
        </w:rPr>
        <w:t>Schüleraktivierende Unterrichtsformen: Gruppenarbeit, Diskussionen, Peer-Feedback.</w:t>
      </w:r>
    </w:p>
    <w:p w14:paraId="40661136" w14:textId="77777777" w:rsidR="00F525F8" w:rsidRPr="0024356B" w:rsidRDefault="00F525F8" w:rsidP="00F525F8">
      <w:pPr>
        <w:pStyle w:val="Listeafsnit"/>
        <w:numPr>
          <w:ilvl w:val="0"/>
          <w:numId w:val="38"/>
        </w:numPr>
        <w:rPr>
          <w:rFonts w:ascii="Arial" w:hAnsi="Arial" w:cs="Arial"/>
          <w:sz w:val="24"/>
          <w:szCs w:val="24"/>
        </w:rPr>
      </w:pPr>
      <w:r w:rsidRPr="0024356B">
        <w:rPr>
          <w:rFonts w:ascii="Arial" w:hAnsi="Arial" w:cs="Arial"/>
          <w:sz w:val="24"/>
          <w:szCs w:val="24"/>
        </w:rPr>
        <w:t>Der Lehrer als Facilitator: Der Lehrer leitet die Diskussion und schafft eine Atmosphäre, in der sich alle wohlfühlen, um teilzunehmen.</w:t>
      </w:r>
    </w:p>
    <w:p w14:paraId="7E2876EE" w14:textId="77777777" w:rsidR="00EE7E76" w:rsidRPr="0024356B" w:rsidRDefault="00F525F8" w:rsidP="00F525F8">
      <w:pPr>
        <w:rPr>
          <w:rFonts w:ascii="Arial" w:hAnsi="Arial" w:cs="Arial"/>
          <w:b/>
          <w:i/>
          <w:sz w:val="24"/>
          <w:szCs w:val="24"/>
        </w:rPr>
      </w:pPr>
      <w:r w:rsidRPr="0024356B">
        <w:rPr>
          <w:rFonts w:ascii="Arial" w:hAnsi="Arial" w:cs="Arial"/>
          <w:b/>
          <w:i/>
          <w:sz w:val="24"/>
          <w:szCs w:val="24"/>
        </w:rPr>
        <w:t xml:space="preserve">Illeris' Lerndreieck </w:t>
      </w:r>
    </w:p>
    <w:p w14:paraId="26AF09ED" w14:textId="4C373CE8" w:rsidR="00F525F8" w:rsidRPr="0024356B" w:rsidRDefault="00F525F8" w:rsidP="00F525F8">
      <w:pPr>
        <w:rPr>
          <w:rFonts w:ascii="Arial" w:hAnsi="Arial" w:cs="Arial"/>
          <w:sz w:val="24"/>
          <w:szCs w:val="24"/>
        </w:rPr>
      </w:pPr>
      <w:r w:rsidRPr="0024356B">
        <w:rPr>
          <w:rFonts w:ascii="Arial" w:hAnsi="Arial" w:cs="Arial"/>
          <w:sz w:val="24"/>
          <w:szCs w:val="24"/>
        </w:rPr>
        <w:t>Knud Illeris' Lerndreieck besteht aus drei Dimensionen, die für effektives Lernen alle vorhanden sein müssen:</w:t>
      </w:r>
    </w:p>
    <w:p w14:paraId="241CA39D" w14:textId="77777777" w:rsidR="00F525F8" w:rsidRPr="0024356B" w:rsidRDefault="00F525F8" w:rsidP="00F525F8">
      <w:pPr>
        <w:pStyle w:val="Listeafsnit"/>
        <w:numPr>
          <w:ilvl w:val="0"/>
          <w:numId w:val="39"/>
        </w:numPr>
        <w:rPr>
          <w:rFonts w:ascii="Arial" w:hAnsi="Arial" w:cs="Arial"/>
          <w:sz w:val="24"/>
          <w:szCs w:val="24"/>
        </w:rPr>
      </w:pPr>
      <w:r w:rsidRPr="0024356B">
        <w:rPr>
          <w:rFonts w:ascii="Arial" w:hAnsi="Arial" w:cs="Arial"/>
          <w:sz w:val="24"/>
          <w:szCs w:val="24"/>
        </w:rPr>
        <w:t>Inhalt: Der fachliche Stoff, der gelernt werden soll.</w:t>
      </w:r>
    </w:p>
    <w:p w14:paraId="79BD81B1" w14:textId="77777777" w:rsidR="00F525F8" w:rsidRPr="0024356B" w:rsidRDefault="00F525F8" w:rsidP="00F525F8">
      <w:pPr>
        <w:pStyle w:val="Listeafsnit"/>
        <w:numPr>
          <w:ilvl w:val="0"/>
          <w:numId w:val="39"/>
        </w:numPr>
        <w:rPr>
          <w:rFonts w:ascii="Arial" w:hAnsi="Arial" w:cs="Arial"/>
          <w:sz w:val="24"/>
          <w:szCs w:val="24"/>
        </w:rPr>
      </w:pPr>
      <w:r w:rsidRPr="0024356B">
        <w:rPr>
          <w:rFonts w:ascii="Arial" w:hAnsi="Arial" w:cs="Arial"/>
          <w:sz w:val="24"/>
          <w:szCs w:val="24"/>
        </w:rPr>
        <w:t>Antriebskraft: Motivation und Emotionen im Zusammenhang mit dem Lernen.</w:t>
      </w:r>
    </w:p>
    <w:p w14:paraId="76256453" w14:textId="77777777" w:rsidR="00F525F8" w:rsidRPr="0024356B" w:rsidRDefault="00F525F8" w:rsidP="00F525F8">
      <w:pPr>
        <w:pStyle w:val="Listeafsnit"/>
        <w:numPr>
          <w:ilvl w:val="0"/>
          <w:numId w:val="39"/>
        </w:numPr>
        <w:rPr>
          <w:rFonts w:ascii="Arial" w:hAnsi="Arial" w:cs="Arial"/>
          <w:sz w:val="24"/>
          <w:szCs w:val="24"/>
        </w:rPr>
      </w:pPr>
      <w:r w:rsidRPr="0024356B">
        <w:rPr>
          <w:rFonts w:ascii="Arial" w:hAnsi="Arial" w:cs="Arial"/>
          <w:sz w:val="24"/>
          <w:szCs w:val="24"/>
        </w:rPr>
        <w:t>Interaktion: Soziale Interaktionen und Zusammenarbeit im Lernprozess.</w:t>
      </w:r>
    </w:p>
    <w:p w14:paraId="2B127D98" w14:textId="556E85E8" w:rsidR="00EE7E76" w:rsidRPr="0024356B" w:rsidRDefault="00F525F8" w:rsidP="00F525F8">
      <w:pPr>
        <w:rPr>
          <w:rFonts w:ascii="Arial" w:hAnsi="Arial" w:cs="Arial"/>
          <w:b/>
          <w:i/>
          <w:color w:val="C00000"/>
          <w:sz w:val="24"/>
          <w:szCs w:val="24"/>
        </w:rPr>
      </w:pPr>
      <w:r w:rsidRPr="0024356B">
        <w:rPr>
          <w:rFonts w:ascii="Arial" w:hAnsi="Arial" w:cs="Arial"/>
          <w:b/>
          <w:i/>
          <w:sz w:val="24"/>
          <w:szCs w:val="24"/>
        </w:rPr>
        <w:t xml:space="preserve">Meyer und Wubbels </w:t>
      </w:r>
      <w:r w:rsidR="000C101E" w:rsidRPr="0024356B">
        <w:rPr>
          <w:rFonts w:ascii="Arial" w:hAnsi="Arial" w:cs="Arial"/>
          <w:bCs/>
          <w:i/>
          <w:color w:val="C00000"/>
          <w:sz w:val="24"/>
          <w:szCs w:val="24"/>
        </w:rPr>
        <w:t xml:space="preserve">(Model </w:t>
      </w:r>
      <w:proofErr w:type="spellStart"/>
      <w:r w:rsidR="000C101E" w:rsidRPr="0024356B">
        <w:rPr>
          <w:rFonts w:ascii="Arial" w:hAnsi="Arial" w:cs="Arial"/>
          <w:bCs/>
          <w:i/>
          <w:color w:val="C00000"/>
          <w:sz w:val="24"/>
          <w:szCs w:val="24"/>
        </w:rPr>
        <w:t>for</w:t>
      </w:r>
      <w:proofErr w:type="spellEnd"/>
      <w:r w:rsidR="000C101E" w:rsidRPr="0024356B">
        <w:rPr>
          <w:rFonts w:ascii="Arial" w:hAnsi="Arial" w:cs="Arial"/>
          <w:bCs/>
          <w:i/>
          <w:color w:val="C00000"/>
          <w:sz w:val="24"/>
          <w:szCs w:val="24"/>
        </w:rPr>
        <w:t xml:space="preserve"> interpersonal </w:t>
      </w:r>
      <w:proofErr w:type="spellStart"/>
      <w:r w:rsidR="000C101E" w:rsidRPr="0024356B">
        <w:rPr>
          <w:rFonts w:ascii="Arial" w:hAnsi="Arial" w:cs="Arial"/>
          <w:bCs/>
          <w:i/>
          <w:color w:val="C00000"/>
          <w:sz w:val="24"/>
          <w:szCs w:val="24"/>
        </w:rPr>
        <w:t>teacher</w:t>
      </w:r>
      <w:proofErr w:type="spellEnd"/>
      <w:r w:rsidR="000C101E" w:rsidRPr="0024356B">
        <w:rPr>
          <w:rFonts w:ascii="Arial" w:hAnsi="Arial" w:cs="Arial"/>
          <w:bCs/>
          <w:i/>
          <w:color w:val="C00000"/>
          <w:sz w:val="24"/>
          <w:szCs w:val="24"/>
        </w:rPr>
        <w:t xml:space="preserve"> </w:t>
      </w:r>
      <w:proofErr w:type="spellStart"/>
      <w:r w:rsidR="00714AA0" w:rsidRPr="0024356B">
        <w:rPr>
          <w:rFonts w:ascii="Arial" w:hAnsi="Arial" w:cs="Arial"/>
          <w:bCs/>
          <w:i/>
          <w:color w:val="C00000"/>
          <w:sz w:val="24"/>
          <w:szCs w:val="24"/>
        </w:rPr>
        <w:t>behaviour</w:t>
      </w:r>
      <w:proofErr w:type="spellEnd"/>
      <w:r w:rsidR="000C101E" w:rsidRPr="0024356B">
        <w:rPr>
          <w:rFonts w:ascii="Arial" w:hAnsi="Arial" w:cs="Arial"/>
          <w:bCs/>
          <w:i/>
          <w:color w:val="C00000"/>
          <w:sz w:val="24"/>
          <w:szCs w:val="24"/>
        </w:rPr>
        <w:t>)</w:t>
      </w:r>
    </w:p>
    <w:p w14:paraId="1386BC44" w14:textId="716782D1" w:rsidR="00F525F8" w:rsidRPr="0024356B" w:rsidRDefault="00F525F8" w:rsidP="00F525F8">
      <w:pPr>
        <w:rPr>
          <w:rFonts w:ascii="Arial" w:hAnsi="Arial" w:cs="Arial"/>
          <w:sz w:val="24"/>
          <w:szCs w:val="24"/>
        </w:rPr>
      </w:pPr>
      <w:r w:rsidRPr="0024356B">
        <w:rPr>
          <w:rFonts w:ascii="Arial" w:hAnsi="Arial" w:cs="Arial"/>
          <w:sz w:val="24"/>
          <w:szCs w:val="24"/>
        </w:rPr>
        <w:t>Meyer und Wubbels konzentrieren sich auf Klassenführung und Lehrer-Schüler-Beziehungen. Ihre Arbeit betont die Bedeutung eines positiven Lernumfelds und konstruktiver Interaktion zwischen Lehrern und Schülern. Die wichtigsten Punkte umfassen:</w:t>
      </w:r>
    </w:p>
    <w:p w14:paraId="32F136C6" w14:textId="77777777" w:rsidR="00F525F8" w:rsidRPr="0024356B" w:rsidRDefault="00F525F8" w:rsidP="00F525F8">
      <w:pPr>
        <w:pStyle w:val="Listeafsnit"/>
        <w:numPr>
          <w:ilvl w:val="0"/>
          <w:numId w:val="40"/>
        </w:numPr>
        <w:rPr>
          <w:rFonts w:ascii="Arial" w:hAnsi="Arial" w:cs="Arial"/>
          <w:sz w:val="24"/>
          <w:szCs w:val="24"/>
        </w:rPr>
      </w:pPr>
      <w:r w:rsidRPr="0024356B">
        <w:rPr>
          <w:rFonts w:ascii="Arial" w:hAnsi="Arial" w:cs="Arial"/>
          <w:sz w:val="24"/>
          <w:szCs w:val="24"/>
        </w:rPr>
        <w:t>Relationale Pädagogik: Schaffung und Pflege positiver Beziehungen zwischen Lehrern und Schülern.</w:t>
      </w:r>
    </w:p>
    <w:p w14:paraId="6ACF1B00" w14:textId="77777777" w:rsidR="00F525F8" w:rsidRPr="0024356B" w:rsidRDefault="00F525F8" w:rsidP="00F525F8">
      <w:pPr>
        <w:pStyle w:val="Listeafsnit"/>
        <w:numPr>
          <w:ilvl w:val="0"/>
          <w:numId w:val="40"/>
        </w:numPr>
        <w:rPr>
          <w:rFonts w:ascii="Arial" w:hAnsi="Arial" w:cs="Arial"/>
          <w:sz w:val="24"/>
          <w:szCs w:val="24"/>
        </w:rPr>
      </w:pPr>
      <w:r w:rsidRPr="0024356B">
        <w:rPr>
          <w:rFonts w:ascii="Arial" w:hAnsi="Arial" w:cs="Arial"/>
          <w:sz w:val="24"/>
          <w:szCs w:val="24"/>
        </w:rPr>
        <w:t>Klassenführung: Effektive Steuerung der Klassenaktivitäten und Aufrechterhaltung eines guten Lernumfelds.</w:t>
      </w:r>
    </w:p>
    <w:p w14:paraId="791E90DD" w14:textId="77777777" w:rsidR="00EE7E76" w:rsidRPr="0024356B" w:rsidRDefault="00F525F8" w:rsidP="00F525F8">
      <w:pPr>
        <w:rPr>
          <w:rFonts w:ascii="Arial" w:hAnsi="Arial" w:cs="Arial"/>
          <w:b/>
          <w:i/>
          <w:sz w:val="24"/>
          <w:szCs w:val="24"/>
        </w:rPr>
      </w:pPr>
      <w:r w:rsidRPr="0024356B">
        <w:rPr>
          <w:rFonts w:ascii="Arial" w:hAnsi="Arial" w:cs="Arial"/>
          <w:b/>
          <w:i/>
          <w:sz w:val="24"/>
          <w:szCs w:val="24"/>
        </w:rPr>
        <w:lastRenderedPageBreak/>
        <w:t xml:space="preserve">UN-Ziele für nachhaltige Entwicklung </w:t>
      </w:r>
    </w:p>
    <w:p w14:paraId="264BBD5F" w14:textId="7F68F8D2" w:rsidR="00F525F8" w:rsidRPr="0024356B" w:rsidRDefault="00F525F8" w:rsidP="00F525F8">
      <w:pPr>
        <w:rPr>
          <w:rFonts w:ascii="Arial" w:hAnsi="Arial" w:cs="Arial"/>
          <w:sz w:val="24"/>
          <w:szCs w:val="24"/>
        </w:rPr>
      </w:pPr>
      <w:r w:rsidRPr="0024356B">
        <w:rPr>
          <w:rFonts w:ascii="Arial" w:hAnsi="Arial" w:cs="Arial"/>
          <w:sz w:val="24"/>
          <w:szCs w:val="24"/>
        </w:rPr>
        <w:t>Die 17 UN-Ziele für nachhaltige Entwicklung werden in den Unterricht integriert, indem:</w:t>
      </w:r>
    </w:p>
    <w:p w14:paraId="42ACAE6B" w14:textId="77777777" w:rsidR="00F525F8" w:rsidRPr="0024356B" w:rsidRDefault="00F525F8" w:rsidP="00F525F8">
      <w:pPr>
        <w:pStyle w:val="Listeafsnit"/>
        <w:numPr>
          <w:ilvl w:val="0"/>
          <w:numId w:val="41"/>
        </w:numPr>
        <w:rPr>
          <w:rFonts w:ascii="Arial" w:hAnsi="Arial" w:cs="Arial"/>
          <w:sz w:val="24"/>
          <w:szCs w:val="24"/>
        </w:rPr>
      </w:pPr>
      <w:r w:rsidRPr="0024356B">
        <w:rPr>
          <w:rFonts w:ascii="Arial" w:hAnsi="Arial" w:cs="Arial"/>
          <w:sz w:val="24"/>
          <w:szCs w:val="24"/>
        </w:rPr>
        <w:t>Der Kenntnisstand der Studierenden über die UN-Ziele erfasst wird.</w:t>
      </w:r>
    </w:p>
    <w:p w14:paraId="75AC0E98" w14:textId="77777777" w:rsidR="00F525F8" w:rsidRPr="0024356B" w:rsidRDefault="00F525F8" w:rsidP="00F525F8">
      <w:pPr>
        <w:pStyle w:val="Listeafsnit"/>
        <w:numPr>
          <w:ilvl w:val="0"/>
          <w:numId w:val="41"/>
        </w:numPr>
        <w:rPr>
          <w:rFonts w:ascii="Arial" w:hAnsi="Arial" w:cs="Arial"/>
          <w:sz w:val="24"/>
          <w:szCs w:val="24"/>
        </w:rPr>
      </w:pPr>
      <w:r w:rsidRPr="0024356B">
        <w:rPr>
          <w:rFonts w:ascii="Arial" w:hAnsi="Arial" w:cs="Arial"/>
          <w:sz w:val="24"/>
          <w:szCs w:val="24"/>
        </w:rPr>
        <w:t>Die UN-Ziele und ihre Bedeutung für die Studierenden im Fach Hydraulik vertieft werden.</w:t>
      </w:r>
    </w:p>
    <w:p w14:paraId="64B8C13F" w14:textId="77777777" w:rsidR="00F525F8" w:rsidRPr="0024356B" w:rsidRDefault="00F525F8" w:rsidP="00F525F8">
      <w:pPr>
        <w:pStyle w:val="Listeafsnit"/>
        <w:numPr>
          <w:ilvl w:val="0"/>
          <w:numId w:val="41"/>
        </w:numPr>
        <w:rPr>
          <w:rFonts w:ascii="Arial" w:hAnsi="Arial" w:cs="Arial"/>
          <w:sz w:val="24"/>
          <w:szCs w:val="24"/>
        </w:rPr>
      </w:pPr>
      <w:r w:rsidRPr="0024356B">
        <w:rPr>
          <w:rFonts w:ascii="Arial" w:hAnsi="Arial" w:cs="Arial"/>
          <w:sz w:val="24"/>
          <w:szCs w:val="24"/>
        </w:rPr>
        <w:t>Die Studierenden in Gruppen Materialien über verschiedene Pumpentypen erstellen, mit Schwerpunkt auf Technik, Wirtschaft und Umwelt. Diese werden anschließend im Plenum präsentiert und die Materialien der einzelnen Gruppen werden in der Klasse geteilt. Hierbei sollen die Studierenden:</w:t>
      </w:r>
    </w:p>
    <w:p w14:paraId="1EDA7A9C" w14:textId="77777777" w:rsidR="00F525F8" w:rsidRPr="0024356B" w:rsidRDefault="00F525F8" w:rsidP="00F525F8">
      <w:pPr>
        <w:pStyle w:val="Listeafsnit"/>
        <w:numPr>
          <w:ilvl w:val="0"/>
          <w:numId w:val="41"/>
        </w:numPr>
        <w:rPr>
          <w:rFonts w:ascii="Arial" w:hAnsi="Arial" w:cs="Arial"/>
          <w:sz w:val="24"/>
          <w:szCs w:val="24"/>
        </w:rPr>
      </w:pPr>
      <w:r w:rsidRPr="0024356B">
        <w:rPr>
          <w:rFonts w:ascii="Arial" w:hAnsi="Arial" w:cs="Arial"/>
          <w:sz w:val="24"/>
          <w:szCs w:val="24"/>
        </w:rPr>
        <w:t>Grundlegende Aspekte der UN-Ziele verstehen.</w:t>
      </w:r>
    </w:p>
    <w:p w14:paraId="3E9E7BA7" w14:textId="77777777" w:rsidR="00F525F8" w:rsidRPr="0024356B" w:rsidRDefault="00F525F8" w:rsidP="00F525F8">
      <w:pPr>
        <w:pStyle w:val="Listeafsnit"/>
        <w:numPr>
          <w:ilvl w:val="0"/>
          <w:numId w:val="41"/>
        </w:numPr>
        <w:rPr>
          <w:rFonts w:ascii="Arial" w:hAnsi="Arial" w:cs="Arial"/>
          <w:sz w:val="24"/>
          <w:szCs w:val="24"/>
        </w:rPr>
      </w:pPr>
      <w:r w:rsidRPr="0024356B">
        <w:rPr>
          <w:rFonts w:ascii="Arial" w:hAnsi="Arial" w:cs="Arial"/>
          <w:sz w:val="24"/>
          <w:szCs w:val="24"/>
        </w:rPr>
        <w:t>Methoden zur Förderung nachhaltiger Industrie, Innovation, Infrastruktur sowie verantwortungsvollen Konsums und Produktion identifizieren und diskutieren können.</w:t>
      </w:r>
    </w:p>
    <w:p w14:paraId="60FA8C5C" w14:textId="77777777" w:rsidR="00F525F8" w:rsidRPr="0024356B" w:rsidRDefault="00F525F8" w:rsidP="00F525F8">
      <w:pPr>
        <w:pStyle w:val="Listeafsnit"/>
        <w:numPr>
          <w:ilvl w:val="0"/>
          <w:numId w:val="41"/>
        </w:numPr>
        <w:rPr>
          <w:rFonts w:ascii="Arial" w:hAnsi="Arial" w:cs="Arial"/>
          <w:sz w:val="24"/>
          <w:szCs w:val="24"/>
        </w:rPr>
      </w:pPr>
      <w:r w:rsidRPr="0024356B">
        <w:rPr>
          <w:rFonts w:ascii="Arial" w:hAnsi="Arial" w:cs="Arial"/>
          <w:sz w:val="24"/>
          <w:szCs w:val="24"/>
        </w:rPr>
        <w:t>Ihr Wissen und ihre Fähigkeiten zur Förderung der Nachhaltigkeit in ihrem zukünftigen Beruf anwenden können.</w:t>
      </w:r>
    </w:p>
    <w:p w14:paraId="6AE31754" w14:textId="77777777" w:rsidR="00EE7E76" w:rsidRPr="0024356B" w:rsidRDefault="00F525F8" w:rsidP="00F525F8">
      <w:pPr>
        <w:rPr>
          <w:rFonts w:ascii="Arial" w:hAnsi="Arial" w:cs="Arial"/>
          <w:b/>
          <w:i/>
          <w:sz w:val="24"/>
          <w:szCs w:val="24"/>
        </w:rPr>
      </w:pPr>
      <w:r w:rsidRPr="0024356B">
        <w:rPr>
          <w:rFonts w:ascii="Arial" w:hAnsi="Arial" w:cs="Arial"/>
          <w:b/>
          <w:i/>
          <w:sz w:val="24"/>
          <w:szCs w:val="24"/>
        </w:rPr>
        <w:t xml:space="preserve">UNESCO persönliche Kompetenzen </w:t>
      </w:r>
    </w:p>
    <w:p w14:paraId="06E78555" w14:textId="24A862CD" w:rsidR="00F525F8" w:rsidRPr="0024356B" w:rsidRDefault="00F525F8" w:rsidP="00F525F8">
      <w:pPr>
        <w:rPr>
          <w:rFonts w:ascii="Arial" w:hAnsi="Arial" w:cs="Arial"/>
          <w:sz w:val="24"/>
          <w:szCs w:val="24"/>
        </w:rPr>
      </w:pPr>
      <w:r w:rsidRPr="0024356B">
        <w:rPr>
          <w:rFonts w:ascii="Arial" w:hAnsi="Arial" w:cs="Arial"/>
          <w:sz w:val="24"/>
          <w:szCs w:val="24"/>
        </w:rPr>
        <w:t>UNESCO hebt die Bedeutung persönlicher und sozialer Kompetenzen wie kritisches Denken, Kreativität, Zusammenarbeit und Kommunikation hervor. Diese können entwickelt werden durch:</w:t>
      </w:r>
    </w:p>
    <w:p w14:paraId="7AF2D488" w14:textId="77777777" w:rsidR="00F525F8" w:rsidRPr="0024356B" w:rsidRDefault="00F525F8" w:rsidP="00F525F8">
      <w:pPr>
        <w:pStyle w:val="Listeafsnit"/>
        <w:numPr>
          <w:ilvl w:val="0"/>
          <w:numId w:val="42"/>
        </w:numPr>
        <w:rPr>
          <w:rFonts w:ascii="Arial" w:hAnsi="Arial" w:cs="Arial"/>
          <w:sz w:val="24"/>
          <w:szCs w:val="24"/>
        </w:rPr>
      </w:pPr>
      <w:r w:rsidRPr="0024356B">
        <w:rPr>
          <w:rFonts w:ascii="Arial" w:hAnsi="Arial" w:cs="Arial"/>
          <w:sz w:val="24"/>
          <w:szCs w:val="24"/>
        </w:rPr>
        <w:t>Projektbasiertes Lernen: Schüler arbeiten zusammen an Projekten, die kritisches Denken und Kreativität erfordern.</w:t>
      </w:r>
    </w:p>
    <w:p w14:paraId="50D0709F" w14:textId="77777777" w:rsidR="00F525F8" w:rsidRPr="0024356B" w:rsidRDefault="00F525F8" w:rsidP="00F525F8">
      <w:pPr>
        <w:pStyle w:val="Listeafsnit"/>
        <w:numPr>
          <w:ilvl w:val="0"/>
          <w:numId w:val="42"/>
        </w:numPr>
        <w:rPr>
          <w:rFonts w:ascii="Arial" w:hAnsi="Arial" w:cs="Arial"/>
          <w:sz w:val="24"/>
          <w:szCs w:val="24"/>
        </w:rPr>
      </w:pPr>
      <w:r w:rsidRPr="0024356B">
        <w:rPr>
          <w:rFonts w:ascii="Arial" w:hAnsi="Arial" w:cs="Arial"/>
          <w:sz w:val="24"/>
          <w:szCs w:val="24"/>
        </w:rPr>
        <w:t>Kooperationsübungen: Übungen und Aktivitäten, die Teamarbeit und kommunikative Fähigkeiten fördern.</w:t>
      </w:r>
    </w:p>
    <w:p w14:paraId="677D707B" w14:textId="6BDDE4BC" w:rsidR="00F525F8" w:rsidRPr="0024356B" w:rsidRDefault="00F525F8" w:rsidP="00F525F8">
      <w:pPr>
        <w:pStyle w:val="Listeafsnit"/>
        <w:numPr>
          <w:ilvl w:val="0"/>
          <w:numId w:val="42"/>
        </w:numPr>
        <w:rPr>
          <w:rFonts w:ascii="Arial" w:hAnsi="Arial" w:cs="Arial"/>
          <w:sz w:val="24"/>
          <w:szCs w:val="24"/>
        </w:rPr>
      </w:pPr>
      <w:r w:rsidRPr="0024356B">
        <w:rPr>
          <w:rFonts w:ascii="Arial" w:hAnsi="Arial" w:cs="Arial"/>
          <w:sz w:val="24"/>
          <w:szCs w:val="24"/>
        </w:rPr>
        <w:t>Reflexion: Den Studierenden Zeit und Raum geben, über ihr Lernen und ihre persönliche Entwicklung nachzudenken. Feedback ist ein integraler Bestandteil des Unterrichts an der FMS.</w:t>
      </w:r>
    </w:p>
    <w:p w14:paraId="3A9CE573" w14:textId="2AD361C2" w:rsidR="006708A2" w:rsidRPr="0024356B" w:rsidRDefault="006708A2">
      <w:pPr>
        <w:rPr>
          <w:rFonts w:ascii="Arial" w:hAnsi="Arial" w:cs="Arial"/>
          <w:sz w:val="24"/>
          <w:szCs w:val="24"/>
        </w:rPr>
      </w:pPr>
      <w:r w:rsidRPr="0024356B">
        <w:rPr>
          <w:rFonts w:ascii="Arial" w:hAnsi="Arial" w:cs="Arial"/>
          <w:sz w:val="24"/>
          <w:szCs w:val="24"/>
        </w:rPr>
        <w:br w:type="page"/>
      </w:r>
    </w:p>
    <w:p w14:paraId="52510E07" w14:textId="05A5E832" w:rsidR="00F525F8" w:rsidRPr="0024356B" w:rsidRDefault="00F525F8" w:rsidP="00F525F8">
      <w:pPr>
        <w:rPr>
          <w:rFonts w:ascii="Arial" w:hAnsi="Arial" w:cs="Arial"/>
          <w:sz w:val="24"/>
          <w:szCs w:val="24"/>
        </w:rPr>
      </w:pPr>
      <w:r w:rsidRPr="0024356B">
        <w:rPr>
          <w:rFonts w:ascii="Arial" w:hAnsi="Arial" w:cs="Arial"/>
          <w:sz w:val="24"/>
          <w:szCs w:val="24"/>
        </w:rPr>
        <w:lastRenderedPageBreak/>
        <w:t>Es wird auf d</w:t>
      </w:r>
      <w:r w:rsidR="00EE7E76" w:rsidRPr="0024356B">
        <w:rPr>
          <w:rFonts w:ascii="Arial" w:hAnsi="Arial" w:cs="Arial"/>
          <w:sz w:val="24"/>
          <w:szCs w:val="24"/>
        </w:rPr>
        <w:t>ie Studienordnun</w:t>
      </w:r>
      <w:r w:rsidR="007854F2" w:rsidRPr="0024356B">
        <w:rPr>
          <w:rFonts w:ascii="Arial" w:hAnsi="Arial" w:cs="Arial"/>
          <w:sz w:val="24"/>
          <w:szCs w:val="24"/>
        </w:rPr>
        <w:t>g</w:t>
      </w:r>
      <w:r w:rsidR="00EE7E76" w:rsidRPr="0024356B">
        <w:rPr>
          <w:rFonts w:ascii="Arial" w:hAnsi="Arial" w:cs="Arial"/>
          <w:sz w:val="24"/>
          <w:szCs w:val="24"/>
        </w:rPr>
        <w:t xml:space="preserve">, </w:t>
      </w:r>
      <w:r w:rsidRPr="0024356B">
        <w:rPr>
          <w:rFonts w:ascii="Arial" w:hAnsi="Arial" w:cs="Arial"/>
          <w:sz w:val="24"/>
          <w:szCs w:val="24"/>
        </w:rPr>
        <w:t>130, Thermische Maschinen und Anlagen der Maschinenmeisterausbildung an der FMS zurückgegriffen, wo die Studierenden unter anderem folgende Lernziele im Fach haben:</w:t>
      </w:r>
    </w:p>
    <w:p w14:paraId="7C07081B" w14:textId="77777777" w:rsidR="00EE7E76" w:rsidRPr="0024356B" w:rsidRDefault="00EE7E76" w:rsidP="00EE7E76">
      <w:pPr>
        <w:rPr>
          <w:rFonts w:ascii="Arial" w:hAnsi="Arial" w:cs="Arial"/>
          <w:i/>
          <w:sz w:val="24"/>
          <w:szCs w:val="24"/>
        </w:rPr>
      </w:pPr>
      <w:r w:rsidRPr="0024356B">
        <w:rPr>
          <w:rFonts w:ascii="Arial" w:hAnsi="Arial" w:cs="Arial"/>
          <w:i/>
          <w:sz w:val="24"/>
          <w:szCs w:val="24"/>
        </w:rPr>
        <w:t>Wissen:</w:t>
      </w:r>
    </w:p>
    <w:p w14:paraId="12387A11" w14:textId="1AE2709D" w:rsidR="00EE7E76" w:rsidRPr="0024356B" w:rsidRDefault="00F525F8" w:rsidP="002143C2">
      <w:pPr>
        <w:pStyle w:val="Listeafsnit"/>
        <w:numPr>
          <w:ilvl w:val="0"/>
          <w:numId w:val="47"/>
        </w:numPr>
        <w:rPr>
          <w:rFonts w:ascii="Arial" w:hAnsi="Arial" w:cs="Arial"/>
          <w:sz w:val="24"/>
          <w:szCs w:val="24"/>
        </w:rPr>
      </w:pPr>
      <w:r w:rsidRPr="0024356B">
        <w:rPr>
          <w:rFonts w:ascii="Arial" w:hAnsi="Arial" w:cs="Arial"/>
          <w:sz w:val="24"/>
          <w:szCs w:val="24"/>
        </w:rPr>
        <w:t xml:space="preserve">Kenntnisse über Konstruktionsprinzipien und Funktionsweisen von </w:t>
      </w:r>
      <w:proofErr w:type="spellStart"/>
      <w:r w:rsidRPr="0024356B">
        <w:rPr>
          <w:rFonts w:ascii="Arial" w:hAnsi="Arial" w:cs="Arial"/>
          <w:sz w:val="24"/>
          <w:szCs w:val="24"/>
        </w:rPr>
        <w:t>Verdrängerpumpen</w:t>
      </w:r>
      <w:proofErr w:type="spellEnd"/>
      <w:r w:rsidRPr="0024356B">
        <w:rPr>
          <w:rFonts w:ascii="Arial" w:hAnsi="Arial" w:cs="Arial"/>
          <w:sz w:val="24"/>
          <w:szCs w:val="24"/>
        </w:rPr>
        <w:t xml:space="preserve"> erlangen. </w:t>
      </w:r>
    </w:p>
    <w:p w14:paraId="0A93F93D" w14:textId="01E42E1C" w:rsidR="00F525F8" w:rsidRPr="0024356B" w:rsidRDefault="00F525F8" w:rsidP="00EE7E76">
      <w:pPr>
        <w:rPr>
          <w:rFonts w:ascii="Arial" w:hAnsi="Arial" w:cs="Arial"/>
          <w:i/>
          <w:sz w:val="24"/>
          <w:szCs w:val="24"/>
        </w:rPr>
      </w:pPr>
      <w:r w:rsidRPr="0024356B">
        <w:rPr>
          <w:rFonts w:ascii="Arial" w:hAnsi="Arial" w:cs="Arial"/>
          <w:i/>
          <w:sz w:val="24"/>
          <w:szCs w:val="24"/>
        </w:rPr>
        <w:t>Kompetenzen:</w:t>
      </w:r>
    </w:p>
    <w:p w14:paraId="69CD52B4" w14:textId="475B6EBC" w:rsidR="00F525F8" w:rsidRPr="0024356B" w:rsidRDefault="00F525F8" w:rsidP="002143C2">
      <w:pPr>
        <w:pStyle w:val="Listeafsnit"/>
        <w:numPr>
          <w:ilvl w:val="0"/>
          <w:numId w:val="48"/>
        </w:numPr>
        <w:rPr>
          <w:rFonts w:ascii="Arial" w:hAnsi="Arial" w:cs="Arial"/>
          <w:sz w:val="24"/>
          <w:szCs w:val="24"/>
        </w:rPr>
      </w:pPr>
      <w:r w:rsidRPr="0024356B">
        <w:rPr>
          <w:rFonts w:ascii="Arial" w:hAnsi="Arial" w:cs="Arial"/>
          <w:sz w:val="24"/>
          <w:szCs w:val="24"/>
        </w:rPr>
        <w:t>Hydraulische und pneumatische Systeme aus Betriebs- und Wartungssicht bewerten und beurteilen</w:t>
      </w:r>
      <w:r w:rsidR="002143C2" w:rsidRPr="0024356B">
        <w:rPr>
          <w:rFonts w:ascii="Arial" w:hAnsi="Arial" w:cs="Arial"/>
          <w:sz w:val="24"/>
          <w:szCs w:val="24"/>
        </w:rPr>
        <w:t xml:space="preserve"> können</w:t>
      </w:r>
      <w:r w:rsidRPr="0024356B">
        <w:rPr>
          <w:rFonts w:ascii="Arial" w:hAnsi="Arial" w:cs="Arial"/>
          <w:sz w:val="24"/>
          <w:szCs w:val="24"/>
        </w:rPr>
        <w:t>.</w:t>
      </w:r>
    </w:p>
    <w:p w14:paraId="7437A46D" w14:textId="768B8070" w:rsidR="00EE7E76" w:rsidRPr="0024356B" w:rsidRDefault="00EE7E76" w:rsidP="00EE7E76">
      <w:pPr>
        <w:rPr>
          <w:rFonts w:ascii="Arial" w:hAnsi="Arial" w:cs="Arial"/>
          <w:sz w:val="24"/>
          <w:szCs w:val="24"/>
        </w:rPr>
      </w:pPr>
    </w:p>
    <w:p w14:paraId="6F1782D6" w14:textId="77777777" w:rsidR="00EE7E76" w:rsidRPr="0024356B" w:rsidRDefault="00EE7E76" w:rsidP="00EE7E76">
      <w:pPr>
        <w:rPr>
          <w:rFonts w:ascii="Arial" w:hAnsi="Arial" w:cs="Arial"/>
          <w:sz w:val="24"/>
          <w:szCs w:val="24"/>
        </w:rPr>
      </w:pPr>
      <w:r w:rsidRPr="0024356B">
        <w:rPr>
          <w:rFonts w:ascii="Arial" w:hAnsi="Arial" w:cs="Arial"/>
          <w:sz w:val="24"/>
          <w:szCs w:val="24"/>
        </w:rPr>
        <w:t>Der Unterricht wird in einer Kombination aus fachlichem Stoff und der Integration der UN-Ziele und UNESCO-Kompetenzen durchgeführt.</w:t>
      </w:r>
    </w:p>
    <w:p w14:paraId="3988E27F" w14:textId="10A8E19A" w:rsidR="00EE7E76" w:rsidRPr="0024356B" w:rsidRDefault="00F525F8" w:rsidP="00EE7E76">
      <w:pPr>
        <w:rPr>
          <w:rFonts w:ascii="Arial" w:hAnsi="Arial" w:cs="Arial"/>
          <w:b/>
          <w:i/>
          <w:sz w:val="24"/>
          <w:szCs w:val="24"/>
        </w:rPr>
      </w:pPr>
      <w:r w:rsidRPr="0024356B">
        <w:rPr>
          <w:rFonts w:ascii="Arial" w:hAnsi="Arial" w:cs="Arial"/>
          <w:b/>
          <w:i/>
          <w:sz w:val="24"/>
          <w:szCs w:val="24"/>
        </w:rPr>
        <w:t xml:space="preserve">Zeitplan für </w:t>
      </w:r>
      <w:r w:rsidR="00EE7E76" w:rsidRPr="0024356B">
        <w:rPr>
          <w:rFonts w:ascii="Arial" w:hAnsi="Arial" w:cs="Arial"/>
          <w:b/>
          <w:i/>
          <w:sz w:val="24"/>
          <w:szCs w:val="24"/>
        </w:rPr>
        <w:t xml:space="preserve">ein Unterricht vom Umfang </w:t>
      </w:r>
      <w:r w:rsidRPr="0024356B">
        <w:rPr>
          <w:rFonts w:ascii="Arial" w:hAnsi="Arial" w:cs="Arial"/>
          <w:b/>
          <w:i/>
          <w:sz w:val="24"/>
          <w:szCs w:val="24"/>
        </w:rPr>
        <w:t>4x45 Minuten</w:t>
      </w:r>
    </w:p>
    <w:p w14:paraId="3A7E9100" w14:textId="536600C5" w:rsidR="00F525F8" w:rsidRPr="0024356B" w:rsidRDefault="00F525F8" w:rsidP="00EE7E76">
      <w:pPr>
        <w:rPr>
          <w:rFonts w:ascii="Arial" w:hAnsi="Arial" w:cs="Arial"/>
          <w:sz w:val="24"/>
          <w:szCs w:val="24"/>
        </w:rPr>
      </w:pPr>
      <w:r w:rsidRPr="0024356B">
        <w:rPr>
          <w:rFonts w:ascii="Arial" w:hAnsi="Arial" w:cs="Arial"/>
          <w:sz w:val="24"/>
          <w:szCs w:val="24"/>
        </w:rPr>
        <w:t>Lektionen 0-30 Minuten: Einführung durch den Lehrer</w:t>
      </w:r>
    </w:p>
    <w:p w14:paraId="248D7336" w14:textId="77777777" w:rsidR="00F525F8" w:rsidRPr="0024356B" w:rsidRDefault="00F525F8" w:rsidP="00565FCA">
      <w:pPr>
        <w:pStyle w:val="Listeafsnit"/>
        <w:numPr>
          <w:ilvl w:val="0"/>
          <w:numId w:val="44"/>
        </w:numPr>
        <w:rPr>
          <w:rFonts w:ascii="Arial" w:hAnsi="Arial" w:cs="Arial"/>
          <w:sz w:val="24"/>
          <w:szCs w:val="24"/>
        </w:rPr>
      </w:pPr>
      <w:r w:rsidRPr="0024356B">
        <w:rPr>
          <w:rFonts w:ascii="Arial" w:hAnsi="Arial" w:cs="Arial"/>
          <w:sz w:val="24"/>
          <w:szCs w:val="24"/>
        </w:rPr>
        <w:t>Aktivität: Kurze Vorstellung des Themas, der Aufgabe und der Ziele des Tages.</w:t>
      </w:r>
    </w:p>
    <w:p w14:paraId="618999A9" w14:textId="77777777" w:rsidR="00F525F8" w:rsidRPr="0024356B" w:rsidRDefault="00F525F8" w:rsidP="00565FCA">
      <w:pPr>
        <w:pStyle w:val="Listeafsnit"/>
        <w:numPr>
          <w:ilvl w:val="0"/>
          <w:numId w:val="44"/>
        </w:numPr>
        <w:rPr>
          <w:rFonts w:ascii="Arial" w:hAnsi="Arial" w:cs="Arial"/>
          <w:sz w:val="24"/>
          <w:szCs w:val="24"/>
        </w:rPr>
      </w:pPr>
      <w:r w:rsidRPr="0024356B">
        <w:rPr>
          <w:rFonts w:ascii="Arial" w:hAnsi="Arial" w:cs="Arial"/>
          <w:sz w:val="24"/>
          <w:szCs w:val="24"/>
        </w:rPr>
        <w:t>Methode: Dialogischer Unterricht.</w:t>
      </w:r>
    </w:p>
    <w:p w14:paraId="76D8C753" w14:textId="77777777" w:rsidR="00F525F8" w:rsidRPr="0024356B" w:rsidRDefault="00F525F8" w:rsidP="00565FCA">
      <w:pPr>
        <w:pStyle w:val="Listeafsnit"/>
        <w:numPr>
          <w:ilvl w:val="0"/>
          <w:numId w:val="44"/>
        </w:numPr>
        <w:rPr>
          <w:rFonts w:ascii="Arial" w:hAnsi="Arial" w:cs="Arial"/>
          <w:sz w:val="24"/>
          <w:szCs w:val="24"/>
        </w:rPr>
      </w:pPr>
      <w:r w:rsidRPr="0024356B">
        <w:rPr>
          <w:rFonts w:ascii="Arial" w:hAnsi="Arial" w:cs="Arial"/>
          <w:sz w:val="24"/>
          <w:szCs w:val="24"/>
        </w:rPr>
        <w:t>Materialien:</w:t>
      </w:r>
    </w:p>
    <w:p w14:paraId="7563C0AC" w14:textId="2ABB9A96" w:rsidR="00F525F8" w:rsidRPr="0024356B" w:rsidRDefault="00F525F8" w:rsidP="00EE7E76">
      <w:pPr>
        <w:pStyle w:val="Listeafsnit"/>
        <w:numPr>
          <w:ilvl w:val="1"/>
          <w:numId w:val="43"/>
        </w:numPr>
        <w:rPr>
          <w:rFonts w:ascii="Arial" w:hAnsi="Arial" w:cs="Arial"/>
          <w:sz w:val="24"/>
          <w:szCs w:val="24"/>
        </w:rPr>
      </w:pPr>
      <w:r w:rsidRPr="0024356B">
        <w:rPr>
          <w:rFonts w:ascii="Arial" w:hAnsi="Arial" w:cs="Arial"/>
          <w:sz w:val="24"/>
          <w:szCs w:val="24"/>
        </w:rPr>
        <w:t>PowerPoint-Folien mit einer Einführung zu den UN-Zielen und UNESCO-Kompetenzen.</w:t>
      </w:r>
    </w:p>
    <w:p w14:paraId="27E413FD" w14:textId="6AF3797A" w:rsidR="00565FCA" w:rsidRPr="0024356B" w:rsidRDefault="00565FCA" w:rsidP="00BC3108">
      <w:pPr>
        <w:pStyle w:val="Listeafsnit"/>
        <w:numPr>
          <w:ilvl w:val="1"/>
          <w:numId w:val="43"/>
        </w:numPr>
        <w:rPr>
          <w:rFonts w:ascii="Arial" w:hAnsi="Arial" w:cs="Arial"/>
          <w:sz w:val="24"/>
          <w:szCs w:val="24"/>
        </w:rPr>
      </w:pPr>
      <w:r w:rsidRPr="0024356B">
        <w:rPr>
          <w:rFonts w:ascii="Arial" w:hAnsi="Arial" w:cs="Arial"/>
          <w:sz w:val="24"/>
          <w:szCs w:val="24"/>
        </w:rPr>
        <w:t>Einführung in Pumpentypen und die Aufgabe sowie Gruppeneinteilung.</w:t>
      </w:r>
    </w:p>
    <w:p w14:paraId="0EE37AB4" w14:textId="7AB90AE6" w:rsidR="00F525F8" w:rsidRPr="0024356B" w:rsidRDefault="00F525F8" w:rsidP="00EE7E76">
      <w:pPr>
        <w:rPr>
          <w:rFonts w:ascii="Arial" w:hAnsi="Arial" w:cs="Arial"/>
          <w:sz w:val="24"/>
          <w:szCs w:val="24"/>
        </w:rPr>
      </w:pPr>
      <w:r w:rsidRPr="0024356B">
        <w:rPr>
          <w:rFonts w:ascii="Arial" w:hAnsi="Arial" w:cs="Arial"/>
          <w:sz w:val="24"/>
          <w:szCs w:val="24"/>
        </w:rPr>
        <w:t>30-120 Minuten: Gruppenarbeit (Material zur Präsentation) und Supervision des Unterrichts</w:t>
      </w:r>
    </w:p>
    <w:p w14:paraId="47E6F460" w14:textId="77777777" w:rsidR="00F525F8" w:rsidRPr="0024356B" w:rsidRDefault="00F525F8" w:rsidP="00565FCA">
      <w:pPr>
        <w:pStyle w:val="Listeafsnit"/>
        <w:numPr>
          <w:ilvl w:val="0"/>
          <w:numId w:val="45"/>
        </w:numPr>
        <w:rPr>
          <w:rFonts w:ascii="Arial" w:hAnsi="Arial" w:cs="Arial"/>
          <w:sz w:val="24"/>
          <w:szCs w:val="24"/>
        </w:rPr>
      </w:pPr>
      <w:r w:rsidRPr="0024356B">
        <w:rPr>
          <w:rFonts w:ascii="Arial" w:hAnsi="Arial" w:cs="Arial"/>
          <w:sz w:val="24"/>
          <w:szCs w:val="24"/>
        </w:rPr>
        <w:t>Aktivität: Die Studierenden arbeiten in den zugewiesenen Gruppen an spezifischen Aufgaben zu Pumpenkonstruktion, Funktionsweise, Anwendungsbereichen usw. sowie Vor- und Nachteilen hinsichtlich Technik, Wirtschaft und Umwelt und den gewählten UN-Zielen, einschließlich 9 und 12.</w:t>
      </w:r>
    </w:p>
    <w:p w14:paraId="0239EE6E" w14:textId="77777777" w:rsidR="00F525F8" w:rsidRPr="0024356B" w:rsidRDefault="00F525F8" w:rsidP="00565FCA">
      <w:pPr>
        <w:pStyle w:val="Listeafsnit"/>
        <w:numPr>
          <w:ilvl w:val="0"/>
          <w:numId w:val="45"/>
        </w:numPr>
        <w:rPr>
          <w:rFonts w:ascii="Arial" w:hAnsi="Arial" w:cs="Arial"/>
          <w:sz w:val="24"/>
          <w:szCs w:val="24"/>
        </w:rPr>
      </w:pPr>
      <w:r w:rsidRPr="0024356B">
        <w:rPr>
          <w:rFonts w:ascii="Arial" w:hAnsi="Arial" w:cs="Arial"/>
          <w:sz w:val="24"/>
          <w:szCs w:val="24"/>
        </w:rPr>
        <w:t>Gruppe 1 (Axialkolbenpumpe)</w:t>
      </w:r>
    </w:p>
    <w:p w14:paraId="037CA67D" w14:textId="77777777" w:rsidR="00F525F8" w:rsidRPr="0024356B" w:rsidRDefault="00F525F8" w:rsidP="00565FCA">
      <w:pPr>
        <w:pStyle w:val="Listeafsnit"/>
        <w:numPr>
          <w:ilvl w:val="0"/>
          <w:numId w:val="45"/>
        </w:numPr>
        <w:rPr>
          <w:rFonts w:ascii="Arial" w:hAnsi="Arial" w:cs="Arial"/>
          <w:sz w:val="24"/>
          <w:szCs w:val="24"/>
        </w:rPr>
      </w:pPr>
      <w:r w:rsidRPr="0024356B">
        <w:rPr>
          <w:rFonts w:ascii="Arial" w:hAnsi="Arial" w:cs="Arial"/>
          <w:sz w:val="24"/>
          <w:szCs w:val="24"/>
        </w:rPr>
        <w:t>Gruppe 2 (Radialkolbenpumpe)</w:t>
      </w:r>
    </w:p>
    <w:p w14:paraId="600BC98D" w14:textId="77777777" w:rsidR="00F525F8" w:rsidRPr="0024356B" w:rsidRDefault="00F525F8" w:rsidP="00565FCA">
      <w:pPr>
        <w:pStyle w:val="Listeafsnit"/>
        <w:numPr>
          <w:ilvl w:val="0"/>
          <w:numId w:val="45"/>
        </w:numPr>
        <w:rPr>
          <w:rFonts w:ascii="Arial" w:hAnsi="Arial" w:cs="Arial"/>
          <w:sz w:val="24"/>
          <w:szCs w:val="24"/>
        </w:rPr>
      </w:pPr>
      <w:r w:rsidRPr="0024356B">
        <w:rPr>
          <w:rFonts w:ascii="Arial" w:hAnsi="Arial" w:cs="Arial"/>
          <w:sz w:val="24"/>
          <w:szCs w:val="24"/>
        </w:rPr>
        <w:t>Gruppe 3 (Zahnradpumpe)</w:t>
      </w:r>
    </w:p>
    <w:p w14:paraId="3F400346" w14:textId="77777777" w:rsidR="00F525F8" w:rsidRPr="0024356B" w:rsidRDefault="00F525F8" w:rsidP="00565FCA">
      <w:pPr>
        <w:pStyle w:val="Listeafsnit"/>
        <w:numPr>
          <w:ilvl w:val="0"/>
          <w:numId w:val="45"/>
        </w:numPr>
        <w:rPr>
          <w:rFonts w:ascii="Arial" w:hAnsi="Arial" w:cs="Arial"/>
          <w:sz w:val="24"/>
          <w:szCs w:val="24"/>
        </w:rPr>
      </w:pPr>
      <w:r w:rsidRPr="0024356B">
        <w:rPr>
          <w:rFonts w:ascii="Arial" w:hAnsi="Arial" w:cs="Arial"/>
          <w:sz w:val="24"/>
          <w:szCs w:val="24"/>
        </w:rPr>
        <w:t>Gruppe 4 (Zahnringpumpe)</w:t>
      </w:r>
    </w:p>
    <w:p w14:paraId="78FA594E" w14:textId="46A8DCF3" w:rsidR="00565FCA" w:rsidRPr="0024356B" w:rsidRDefault="00F525F8" w:rsidP="00A678F0">
      <w:pPr>
        <w:pStyle w:val="Listeafsnit"/>
        <w:numPr>
          <w:ilvl w:val="0"/>
          <w:numId w:val="45"/>
        </w:numPr>
        <w:rPr>
          <w:rFonts w:ascii="Arial" w:hAnsi="Arial" w:cs="Arial"/>
          <w:sz w:val="24"/>
          <w:szCs w:val="24"/>
        </w:rPr>
      </w:pPr>
      <w:r w:rsidRPr="0024356B">
        <w:rPr>
          <w:rFonts w:ascii="Arial" w:hAnsi="Arial" w:cs="Arial"/>
          <w:sz w:val="24"/>
          <w:szCs w:val="24"/>
        </w:rPr>
        <w:t>Gruppe 5 (Flügelzellenpumpe)</w:t>
      </w:r>
    </w:p>
    <w:p w14:paraId="410A7D2B" w14:textId="0D405B47" w:rsidR="00EE7E76" w:rsidRPr="0024356B" w:rsidRDefault="00F525F8" w:rsidP="00565FCA">
      <w:pPr>
        <w:rPr>
          <w:rFonts w:ascii="Arial" w:hAnsi="Arial" w:cs="Arial"/>
          <w:sz w:val="24"/>
          <w:szCs w:val="24"/>
        </w:rPr>
      </w:pPr>
      <w:r w:rsidRPr="0024356B">
        <w:rPr>
          <w:rFonts w:ascii="Arial" w:hAnsi="Arial" w:cs="Arial"/>
          <w:sz w:val="24"/>
          <w:szCs w:val="24"/>
        </w:rPr>
        <w:lastRenderedPageBreak/>
        <w:t xml:space="preserve">Sollten die Studierenden Schwierigkeiten beim Einstieg in die Aufgabe haben, können die UN-Ziele 9 (Industrie, Innovation und Infrastruktur) und 12 (Verantwortungsvoller Konsum und Produktion) als Inspiration dienen. </w:t>
      </w:r>
    </w:p>
    <w:p w14:paraId="15CA75EA" w14:textId="39926A72" w:rsidR="00F525F8" w:rsidRPr="0024356B" w:rsidRDefault="00F525F8" w:rsidP="00EE7E76">
      <w:pPr>
        <w:rPr>
          <w:rFonts w:ascii="Arial" w:hAnsi="Arial" w:cs="Arial"/>
          <w:sz w:val="24"/>
          <w:szCs w:val="24"/>
        </w:rPr>
      </w:pPr>
      <w:r w:rsidRPr="0024356B">
        <w:rPr>
          <w:rFonts w:ascii="Arial" w:hAnsi="Arial" w:cs="Arial"/>
          <w:sz w:val="24"/>
          <w:szCs w:val="24"/>
        </w:rPr>
        <w:t>120-180 Minuten: Präsentation der Pumpentypen:</w:t>
      </w:r>
    </w:p>
    <w:p w14:paraId="131A518D" w14:textId="77777777" w:rsidR="00F525F8" w:rsidRPr="0024356B" w:rsidRDefault="00F525F8" w:rsidP="00565FCA">
      <w:pPr>
        <w:pStyle w:val="Listeafsnit"/>
        <w:numPr>
          <w:ilvl w:val="0"/>
          <w:numId w:val="46"/>
        </w:numPr>
        <w:rPr>
          <w:rFonts w:ascii="Arial" w:hAnsi="Arial" w:cs="Arial"/>
          <w:sz w:val="24"/>
          <w:szCs w:val="24"/>
        </w:rPr>
      </w:pPr>
      <w:r w:rsidRPr="0024356B">
        <w:rPr>
          <w:rFonts w:ascii="Arial" w:hAnsi="Arial" w:cs="Arial"/>
          <w:sz w:val="24"/>
          <w:szCs w:val="24"/>
        </w:rPr>
        <w:t>Aktivität: Die einzelnen Gruppen präsentieren ihre Arbeit vor der Klasse, gefolgt von Fragen und Diskussion im Plenum.</w:t>
      </w:r>
    </w:p>
    <w:p w14:paraId="73B742E5" w14:textId="77777777" w:rsidR="00F525F8" w:rsidRPr="0024356B" w:rsidRDefault="00F525F8" w:rsidP="00565FCA">
      <w:pPr>
        <w:pStyle w:val="Listeafsnit"/>
        <w:numPr>
          <w:ilvl w:val="0"/>
          <w:numId w:val="46"/>
        </w:numPr>
        <w:rPr>
          <w:rFonts w:ascii="Arial" w:hAnsi="Arial" w:cs="Arial"/>
          <w:sz w:val="24"/>
          <w:szCs w:val="24"/>
        </w:rPr>
      </w:pPr>
      <w:r w:rsidRPr="0024356B">
        <w:rPr>
          <w:rFonts w:ascii="Arial" w:hAnsi="Arial" w:cs="Arial"/>
          <w:sz w:val="24"/>
          <w:szCs w:val="24"/>
        </w:rPr>
        <w:t>Methode: Interaktion und Bewertung.</w:t>
      </w:r>
    </w:p>
    <w:p w14:paraId="182B36D1" w14:textId="77777777" w:rsidR="00565FCA" w:rsidRPr="0024356B" w:rsidRDefault="00F525F8" w:rsidP="00565FCA">
      <w:pPr>
        <w:pStyle w:val="Listeafsnit"/>
        <w:numPr>
          <w:ilvl w:val="0"/>
          <w:numId w:val="46"/>
        </w:numPr>
        <w:rPr>
          <w:rFonts w:ascii="Arial" w:hAnsi="Arial" w:cs="Arial"/>
          <w:sz w:val="24"/>
          <w:szCs w:val="24"/>
        </w:rPr>
      </w:pPr>
      <w:r w:rsidRPr="0024356B">
        <w:rPr>
          <w:rFonts w:ascii="Arial" w:hAnsi="Arial" w:cs="Arial"/>
          <w:sz w:val="24"/>
          <w:szCs w:val="24"/>
        </w:rPr>
        <w:t>Materialien: Das von den Studierenden erstellte Material.</w:t>
      </w:r>
    </w:p>
    <w:p w14:paraId="588E3FA1" w14:textId="62E8CDC7" w:rsidR="00F525F8" w:rsidRPr="0024356B" w:rsidRDefault="00F525F8" w:rsidP="00565FCA">
      <w:pPr>
        <w:rPr>
          <w:rFonts w:ascii="Arial" w:hAnsi="Arial" w:cs="Arial"/>
          <w:sz w:val="24"/>
          <w:szCs w:val="24"/>
        </w:rPr>
      </w:pPr>
      <w:r w:rsidRPr="0024356B">
        <w:rPr>
          <w:rFonts w:ascii="Arial" w:hAnsi="Arial" w:cs="Arial"/>
          <w:sz w:val="24"/>
          <w:szCs w:val="24"/>
        </w:rPr>
        <w:t>Laufende Zusammenfassung und Bewertung der einzelnen Gruppen:</w:t>
      </w:r>
    </w:p>
    <w:p w14:paraId="642BE7D1" w14:textId="77777777" w:rsidR="00F525F8" w:rsidRPr="0024356B" w:rsidRDefault="00F525F8" w:rsidP="00565FCA">
      <w:pPr>
        <w:pStyle w:val="Listeafsnit"/>
        <w:numPr>
          <w:ilvl w:val="0"/>
          <w:numId w:val="46"/>
        </w:numPr>
        <w:rPr>
          <w:rFonts w:ascii="Arial" w:hAnsi="Arial" w:cs="Arial"/>
          <w:sz w:val="24"/>
          <w:szCs w:val="24"/>
        </w:rPr>
      </w:pPr>
      <w:r w:rsidRPr="0024356B">
        <w:rPr>
          <w:rFonts w:ascii="Arial" w:hAnsi="Arial" w:cs="Arial"/>
          <w:sz w:val="24"/>
          <w:szCs w:val="24"/>
        </w:rPr>
        <w:t>Aktivität: Der Lehrer beobachtet die Präsentationen der Gruppen und fasst die wichtigsten Punkte zusammen. Feedback wird von der Klasse und dem Lehrer an die einzelnen Gruppen gegeben.</w:t>
      </w:r>
    </w:p>
    <w:p w14:paraId="03691F16" w14:textId="77777777" w:rsidR="00F525F8" w:rsidRPr="0024356B" w:rsidRDefault="00F525F8" w:rsidP="00565FCA">
      <w:pPr>
        <w:pStyle w:val="Listeafsnit"/>
        <w:numPr>
          <w:ilvl w:val="0"/>
          <w:numId w:val="46"/>
        </w:numPr>
        <w:rPr>
          <w:rFonts w:ascii="Arial" w:hAnsi="Arial" w:cs="Arial"/>
          <w:sz w:val="24"/>
          <w:szCs w:val="24"/>
        </w:rPr>
      </w:pPr>
      <w:r w:rsidRPr="0024356B">
        <w:rPr>
          <w:rFonts w:ascii="Arial" w:hAnsi="Arial" w:cs="Arial"/>
          <w:sz w:val="24"/>
          <w:szCs w:val="24"/>
        </w:rPr>
        <w:t>Die Studierenden reflektieren, was sie gelernt haben und wie sie es anwenden werden.</w:t>
      </w:r>
    </w:p>
    <w:p w14:paraId="72DA4084" w14:textId="77777777" w:rsidR="00F525F8" w:rsidRPr="0024356B" w:rsidRDefault="00F525F8" w:rsidP="00565FCA">
      <w:pPr>
        <w:pStyle w:val="Listeafsnit"/>
        <w:numPr>
          <w:ilvl w:val="0"/>
          <w:numId w:val="46"/>
        </w:numPr>
        <w:rPr>
          <w:rFonts w:ascii="Arial" w:hAnsi="Arial" w:cs="Arial"/>
          <w:sz w:val="24"/>
          <w:szCs w:val="24"/>
        </w:rPr>
      </w:pPr>
      <w:r w:rsidRPr="0024356B">
        <w:rPr>
          <w:rFonts w:ascii="Arial" w:hAnsi="Arial" w:cs="Arial"/>
          <w:sz w:val="24"/>
          <w:szCs w:val="24"/>
        </w:rPr>
        <w:t>Methode: Dialogischer Unterricht und Reflexion.</w:t>
      </w:r>
    </w:p>
    <w:p w14:paraId="39EA0AA1" w14:textId="77777777" w:rsidR="00F525F8" w:rsidRPr="0024356B" w:rsidRDefault="00F525F8" w:rsidP="00565FCA">
      <w:pPr>
        <w:pStyle w:val="Listeafsnit"/>
        <w:numPr>
          <w:ilvl w:val="0"/>
          <w:numId w:val="46"/>
        </w:numPr>
        <w:rPr>
          <w:rFonts w:ascii="Arial" w:hAnsi="Arial" w:cs="Arial"/>
          <w:sz w:val="24"/>
          <w:szCs w:val="24"/>
        </w:rPr>
      </w:pPr>
      <w:r w:rsidRPr="0024356B">
        <w:rPr>
          <w:rFonts w:ascii="Arial" w:hAnsi="Arial" w:cs="Arial"/>
          <w:sz w:val="24"/>
          <w:szCs w:val="24"/>
        </w:rPr>
        <w:t>Materialien: Whiteboard zur Zusammenfassung.</w:t>
      </w:r>
    </w:p>
    <w:p w14:paraId="769ED467" w14:textId="77777777" w:rsidR="00F525F8" w:rsidRPr="0024356B" w:rsidRDefault="00F525F8" w:rsidP="00F525F8">
      <w:pPr>
        <w:spacing w:after="160" w:line="259" w:lineRule="auto"/>
        <w:rPr>
          <w:rFonts w:ascii="Arial" w:hAnsi="Arial" w:cs="Arial"/>
          <w:sz w:val="24"/>
          <w:szCs w:val="24"/>
        </w:rPr>
      </w:pPr>
    </w:p>
    <w:p w14:paraId="53DA5918" w14:textId="77777777" w:rsidR="002A5720" w:rsidRPr="003D2C29" w:rsidRDefault="002A5720" w:rsidP="0060761C">
      <w:pPr>
        <w:spacing w:after="0" w:line="360" w:lineRule="auto"/>
        <w:rPr>
          <w:rFonts w:ascii="Arial" w:hAnsi="Arial" w:cs="Arial"/>
          <w:b/>
          <w:bCs/>
          <w:sz w:val="24"/>
          <w:szCs w:val="24"/>
        </w:rPr>
      </w:pPr>
      <w:r w:rsidRPr="003D2C29">
        <w:rPr>
          <w:rFonts w:ascii="Arial" w:hAnsi="Arial" w:cs="Arial"/>
          <w:b/>
          <w:bCs/>
          <w:sz w:val="24"/>
          <w:szCs w:val="24"/>
        </w:rPr>
        <w:t>Literaturverzeichnis:</w:t>
      </w:r>
    </w:p>
    <w:p w14:paraId="1171AFC5" w14:textId="77777777" w:rsidR="002A5720" w:rsidRPr="003D2C29" w:rsidRDefault="002A5720" w:rsidP="0060761C">
      <w:pPr>
        <w:spacing w:after="0" w:line="360" w:lineRule="auto"/>
        <w:rPr>
          <w:rFonts w:ascii="Arial" w:hAnsi="Arial" w:cs="Arial"/>
          <w:sz w:val="24"/>
          <w:szCs w:val="24"/>
        </w:rPr>
      </w:pPr>
      <w:proofErr w:type="spellStart"/>
      <w:r w:rsidRPr="003D2C29">
        <w:rPr>
          <w:rFonts w:ascii="Arial" w:hAnsi="Arial" w:cs="Arial"/>
          <w:sz w:val="24"/>
          <w:szCs w:val="24"/>
        </w:rPr>
        <w:t>Dysthe</w:t>
      </w:r>
      <w:proofErr w:type="spellEnd"/>
      <w:r w:rsidRPr="003D2C29">
        <w:rPr>
          <w:rFonts w:ascii="Arial" w:hAnsi="Arial" w:cs="Arial"/>
          <w:sz w:val="24"/>
          <w:szCs w:val="24"/>
        </w:rPr>
        <w:t xml:space="preserve">, O. (2020). </w:t>
      </w:r>
      <w:proofErr w:type="spellStart"/>
      <w:r w:rsidRPr="003D2C29">
        <w:rPr>
          <w:rFonts w:ascii="Arial" w:hAnsi="Arial" w:cs="Arial"/>
          <w:sz w:val="24"/>
          <w:szCs w:val="24"/>
        </w:rPr>
        <w:t>Dialogisk</w:t>
      </w:r>
      <w:proofErr w:type="spellEnd"/>
      <w:r w:rsidRPr="003D2C29">
        <w:rPr>
          <w:rFonts w:ascii="Arial" w:hAnsi="Arial" w:cs="Arial"/>
          <w:sz w:val="24"/>
          <w:szCs w:val="24"/>
        </w:rPr>
        <w:t xml:space="preserve"> </w:t>
      </w:r>
      <w:proofErr w:type="spellStart"/>
      <w:r w:rsidRPr="003D2C29">
        <w:rPr>
          <w:rFonts w:ascii="Arial" w:hAnsi="Arial" w:cs="Arial"/>
          <w:sz w:val="24"/>
          <w:szCs w:val="24"/>
        </w:rPr>
        <w:t>pædagogik</w:t>
      </w:r>
      <w:proofErr w:type="spellEnd"/>
      <w:r w:rsidRPr="003D2C29">
        <w:rPr>
          <w:rFonts w:ascii="Arial" w:hAnsi="Arial" w:cs="Arial"/>
          <w:sz w:val="24"/>
          <w:szCs w:val="24"/>
        </w:rPr>
        <w:t>. Klim</w:t>
      </w:r>
    </w:p>
    <w:p w14:paraId="46C53C7D" w14:textId="77777777" w:rsidR="002A5720" w:rsidRPr="003D2C29" w:rsidRDefault="002A5720" w:rsidP="0060761C">
      <w:pPr>
        <w:spacing w:after="0" w:line="360" w:lineRule="auto"/>
        <w:rPr>
          <w:rFonts w:ascii="Arial" w:hAnsi="Arial" w:cs="Arial"/>
          <w:sz w:val="24"/>
          <w:szCs w:val="24"/>
          <w:lang w:val="da-DK"/>
        </w:rPr>
      </w:pPr>
      <w:r w:rsidRPr="003D2C29">
        <w:rPr>
          <w:rFonts w:ascii="Arial" w:hAnsi="Arial" w:cs="Arial"/>
          <w:sz w:val="24"/>
          <w:szCs w:val="24"/>
          <w:lang w:val="da-DK"/>
        </w:rPr>
        <w:t>Illeris, K. (2007). Læringsteorier - seks aktuelle forståelser. Roskilde Universitetsforlag</w:t>
      </w:r>
    </w:p>
    <w:p w14:paraId="17AE6C7E" w14:textId="77777777" w:rsidR="002A5720" w:rsidRPr="003D2C29" w:rsidRDefault="002A5720" w:rsidP="0060761C">
      <w:pPr>
        <w:spacing w:after="0" w:line="360" w:lineRule="auto"/>
        <w:rPr>
          <w:rFonts w:ascii="Arial" w:hAnsi="Arial" w:cs="Arial"/>
          <w:sz w:val="24"/>
          <w:szCs w:val="24"/>
          <w:lang w:val="en-US"/>
        </w:rPr>
      </w:pPr>
      <w:r w:rsidRPr="003D2C29">
        <w:rPr>
          <w:rFonts w:ascii="Arial" w:hAnsi="Arial" w:cs="Arial"/>
          <w:sz w:val="24"/>
          <w:szCs w:val="24"/>
          <w:lang w:val="da-DK"/>
        </w:rPr>
        <w:t xml:space="preserve">Meyer, H. (2005). Hvad er god undervisning? </w:t>
      </w:r>
      <w:r w:rsidRPr="003D2C29">
        <w:rPr>
          <w:rFonts w:ascii="Arial" w:hAnsi="Arial" w:cs="Arial"/>
          <w:sz w:val="24"/>
          <w:szCs w:val="24"/>
          <w:lang w:val="en-US"/>
        </w:rPr>
        <w:t>Gyldendal</w:t>
      </w:r>
    </w:p>
    <w:p w14:paraId="27AA5E7F" w14:textId="77777777" w:rsidR="002A5720" w:rsidRPr="003D2C29" w:rsidRDefault="002A5720" w:rsidP="0060761C">
      <w:pPr>
        <w:spacing w:after="0" w:line="360" w:lineRule="auto"/>
        <w:rPr>
          <w:rFonts w:ascii="Arial" w:hAnsi="Arial" w:cs="Arial"/>
          <w:sz w:val="24"/>
          <w:szCs w:val="24"/>
          <w:lang w:val="en-US"/>
        </w:rPr>
      </w:pPr>
    </w:p>
    <w:p w14:paraId="3F11D699" w14:textId="304D9A5F" w:rsidR="002A5720" w:rsidRPr="003D2C29" w:rsidRDefault="00DA70E5" w:rsidP="0060761C">
      <w:pPr>
        <w:spacing w:after="0" w:line="360" w:lineRule="auto"/>
        <w:rPr>
          <w:rFonts w:ascii="Arial" w:hAnsi="Arial" w:cs="Arial"/>
          <w:sz w:val="24"/>
          <w:szCs w:val="24"/>
          <w:lang w:val="en-US"/>
        </w:rPr>
      </w:pPr>
      <w:hyperlink r:id="rId12" w:history="1">
        <w:r w:rsidRPr="003D2C29">
          <w:rPr>
            <w:rStyle w:val="Hyperlink"/>
            <w:rFonts w:ascii="Arial" w:hAnsi="Arial" w:cs="Arial"/>
            <w:color w:val="auto"/>
            <w:sz w:val="24"/>
            <w:szCs w:val="24"/>
            <w:lang w:val="en-US"/>
          </w:rPr>
          <w:t>Education for Sustainable Development Goals: learning objectives - UNESCO Digital Library</w:t>
        </w:r>
      </w:hyperlink>
    </w:p>
    <w:p w14:paraId="21508E3D" w14:textId="62E8C089" w:rsidR="002A5720" w:rsidRPr="003D2C29" w:rsidRDefault="0060761C" w:rsidP="0060761C">
      <w:pPr>
        <w:spacing w:after="0" w:line="360" w:lineRule="auto"/>
        <w:rPr>
          <w:rFonts w:ascii="Arial" w:hAnsi="Arial" w:cs="Arial"/>
          <w:sz w:val="24"/>
          <w:szCs w:val="24"/>
          <w:lang w:val="en-US"/>
        </w:rPr>
      </w:pPr>
      <w:hyperlink r:id="rId13" w:history="1">
        <w:r w:rsidRPr="003D2C29">
          <w:rPr>
            <w:rStyle w:val="Hyperlink"/>
            <w:rFonts w:ascii="Arial" w:hAnsi="Arial" w:cs="Arial"/>
            <w:color w:val="auto"/>
            <w:sz w:val="24"/>
            <w:szCs w:val="24"/>
            <w:lang w:val="en-US"/>
          </w:rPr>
          <w:t>Issues and trends in education for sustainable development - UNESCO Digital Library</w:t>
        </w:r>
      </w:hyperlink>
    </w:p>
    <w:sectPr w:rsidR="002A5720" w:rsidRPr="003D2C29" w:rsidSect="00020DCD">
      <w:headerReference w:type="default" r:id="rId14"/>
      <w:footerReference w:type="default" r:id="rId15"/>
      <w:footerReference w:type="first" r:id="rId16"/>
      <w:pgSz w:w="11906" w:h="16838"/>
      <w:pgMar w:top="1134" w:right="1701" w:bottom="1134" w:left="1985" w:header="567" w:footer="567"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0CEAE" w14:textId="77777777" w:rsidR="00F941F5" w:rsidRPr="0024356B" w:rsidRDefault="00F941F5" w:rsidP="0063474E">
      <w:pPr>
        <w:spacing w:after="0" w:line="240" w:lineRule="auto"/>
      </w:pPr>
      <w:r w:rsidRPr="0024356B">
        <w:separator/>
      </w:r>
    </w:p>
  </w:endnote>
  <w:endnote w:type="continuationSeparator" w:id="0">
    <w:p w14:paraId="6A999A4D" w14:textId="77777777" w:rsidR="00F941F5" w:rsidRPr="0024356B" w:rsidRDefault="00F941F5" w:rsidP="0063474E">
      <w:pPr>
        <w:spacing w:after="0" w:line="240" w:lineRule="auto"/>
      </w:pPr>
      <w:r w:rsidRPr="002435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036718431"/>
      <w:docPartObj>
        <w:docPartGallery w:val="Page Numbers (Bottom of Page)"/>
        <w:docPartUnique/>
      </w:docPartObj>
    </w:sdtPr>
    <w:sdtEndPr/>
    <w:sdtContent>
      <w:sdt>
        <w:sdtPr>
          <w:rPr>
            <w:rFonts w:ascii="Arial" w:hAnsi="Arial" w:cs="Arial"/>
            <w:sz w:val="20"/>
            <w:szCs w:val="20"/>
          </w:rPr>
          <w:id w:val="2096357565"/>
          <w:docPartObj>
            <w:docPartGallery w:val="Page Numbers (Top of Page)"/>
            <w:docPartUnique/>
          </w:docPartObj>
        </w:sdtPr>
        <w:sdtEndPr/>
        <w:sdtContent>
          <w:p w14:paraId="4E16EFE9" w14:textId="3CC0FA17" w:rsidR="00DC16C2" w:rsidRPr="0024356B" w:rsidRDefault="006708A2" w:rsidP="008153F7">
            <w:pPr>
              <w:pStyle w:val="Sidefod"/>
              <w:rPr>
                <w:rFonts w:ascii="Arial" w:hAnsi="Arial" w:cs="Arial"/>
                <w:sz w:val="20"/>
                <w:szCs w:val="20"/>
              </w:rPr>
            </w:pPr>
            <w:r w:rsidRPr="0024356B">
              <w:rPr>
                <w:noProof/>
              </w:rPr>
              <w:drawing>
                <wp:anchor distT="0" distB="0" distL="114300" distR="114300" simplePos="0" relativeHeight="251661312" behindDoc="0" locked="0" layoutInCell="1" allowOverlap="1" wp14:anchorId="74764BEF" wp14:editId="370E762A">
                  <wp:simplePos x="0" y="0"/>
                  <wp:positionH relativeFrom="margin">
                    <wp:align>left</wp:align>
                  </wp:positionH>
                  <wp:positionV relativeFrom="paragraph">
                    <wp:posOffset>-431800</wp:posOffset>
                  </wp:positionV>
                  <wp:extent cx="6120130" cy="1075690"/>
                  <wp:effectExtent l="0" t="0" r="0" b="0"/>
                  <wp:wrapThrough wrapText="bothSides">
                    <wp:wrapPolygon edited="0">
                      <wp:start x="0" y="0"/>
                      <wp:lineTo x="0" y="21039"/>
                      <wp:lineTo x="21515" y="21039"/>
                      <wp:lineTo x="21515" y="0"/>
                      <wp:lineTo x="0" y="0"/>
                    </wp:wrapPolygon>
                  </wp:wrapThrough>
                  <wp:docPr id="1" name="Billede 1" descr="Et billede, der indeholder tekst, skærmbillede, Font/skrifttype, 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2327" name="Billede 1" descr="Et billede, der indeholder tekst, skærmbillede, Font/skrifttype, Grafik&#10;&#10;Automatisk genereret beskrivels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120130" cy="1075690"/>
                          </a:xfrm>
                          <a:prstGeom prst="rect">
                            <a:avLst/>
                          </a:prstGeom>
                          <a:noFill/>
                          <a:ln>
                            <a:noFill/>
                          </a:ln>
                        </pic:spPr>
                      </pic:pic>
                    </a:graphicData>
                  </a:graphic>
                  <wp14:sizeRelV relativeFrom="margin">
                    <wp14:pctHeight>0</wp14:pctHeight>
                  </wp14:sizeRelV>
                </wp:anchor>
              </w:drawing>
            </w:r>
            <w:r w:rsidR="00DC16C2" w:rsidRPr="0024356B">
              <w:rPr>
                <w:rFonts w:ascii="Arial" w:hAnsi="Arial" w:cs="Arial"/>
                <w:sz w:val="20"/>
                <w:szCs w:val="20"/>
              </w:rPr>
              <w:fldChar w:fldCharType="begin"/>
            </w:r>
            <w:r w:rsidR="00DC16C2" w:rsidRPr="0024356B">
              <w:rPr>
                <w:rFonts w:ascii="Arial" w:hAnsi="Arial" w:cs="Arial"/>
                <w:sz w:val="20"/>
                <w:szCs w:val="20"/>
              </w:rPr>
              <w:instrText xml:space="preserve"> DATE \@ "yyyy-MM-dd" </w:instrText>
            </w:r>
            <w:r w:rsidR="00DC16C2" w:rsidRPr="0024356B">
              <w:rPr>
                <w:rFonts w:ascii="Arial" w:hAnsi="Arial" w:cs="Arial"/>
                <w:sz w:val="20"/>
                <w:szCs w:val="20"/>
              </w:rPr>
              <w:fldChar w:fldCharType="separate"/>
            </w:r>
            <w:r w:rsidR="003D2C29">
              <w:rPr>
                <w:rFonts w:ascii="Arial" w:hAnsi="Arial" w:cs="Arial"/>
                <w:noProof/>
                <w:sz w:val="20"/>
                <w:szCs w:val="20"/>
              </w:rPr>
              <w:t>2026-04-27</w:t>
            </w:r>
            <w:r w:rsidR="00DC16C2" w:rsidRPr="0024356B">
              <w:rPr>
                <w:rFonts w:ascii="Arial" w:hAnsi="Arial" w:cs="Arial"/>
                <w:sz w:val="20"/>
                <w:szCs w:val="20"/>
              </w:rPr>
              <w:fldChar w:fldCharType="end"/>
            </w:r>
            <w:r w:rsidR="00DC16C2" w:rsidRPr="0024356B">
              <w:rPr>
                <w:rFonts w:ascii="Arial" w:hAnsi="Arial" w:cs="Arial"/>
                <w:sz w:val="20"/>
                <w:szCs w:val="20"/>
              </w:rPr>
              <w:tab/>
              <w:t>M. Degerman</w:t>
            </w:r>
            <w:r w:rsidR="00842D35" w:rsidRPr="0024356B">
              <w:rPr>
                <w:rFonts w:ascii="Arial" w:hAnsi="Arial" w:cs="Arial"/>
                <w:sz w:val="20"/>
                <w:szCs w:val="20"/>
              </w:rPr>
              <w:t>n</w:t>
            </w:r>
            <w:r w:rsidR="00DC16C2" w:rsidRPr="0024356B">
              <w:rPr>
                <w:rFonts w:ascii="Arial" w:hAnsi="Arial" w:cs="Arial"/>
                <w:sz w:val="20"/>
                <w:szCs w:val="20"/>
              </w:rPr>
              <w:tab/>
              <w:t>S</w:t>
            </w:r>
            <w:r w:rsidR="00714AA0" w:rsidRPr="0024356B">
              <w:rPr>
                <w:rFonts w:ascii="Arial" w:hAnsi="Arial" w:cs="Arial"/>
                <w:sz w:val="20"/>
                <w:szCs w:val="20"/>
              </w:rPr>
              <w:t>eite</w:t>
            </w:r>
            <w:r w:rsidR="00DC16C2" w:rsidRPr="0024356B">
              <w:rPr>
                <w:rFonts w:ascii="Arial" w:hAnsi="Arial" w:cs="Arial"/>
                <w:sz w:val="20"/>
                <w:szCs w:val="20"/>
              </w:rPr>
              <w:t xml:space="preserve"> </w:t>
            </w:r>
            <w:r w:rsidR="00DC16C2" w:rsidRPr="0024356B">
              <w:rPr>
                <w:rFonts w:ascii="Arial" w:hAnsi="Arial" w:cs="Arial"/>
                <w:sz w:val="20"/>
                <w:szCs w:val="20"/>
              </w:rPr>
              <w:fldChar w:fldCharType="begin"/>
            </w:r>
            <w:r w:rsidR="00DC16C2" w:rsidRPr="0024356B">
              <w:rPr>
                <w:rFonts w:ascii="Arial" w:hAnsi="Arial" w:cs="Arial"/>
                <w:sz w:val="20"/>
                <w:szCs w:val="20"/>
              </w:rPr>
              <w:instrText>PAGE</w:instrText>
            </w:r>
            <w:r w:rsidR="00DC16C2" w:rsidRPr="0024356B">
              <w:rPr>
                <w:rFonts w:ascii="Arial" w:hAnsi="Arial" w:cs="Arial"/>
                <w:sz w:val="20"/>
                <w:szCs w:val="20"/>
              </w:rPr>
              <w:fldChar w:fldCharType="separate"/>
            </w:r>
            <w:r w:rsidR="00DC16C2" w:rsidRPr="0024356B">
              <w:rPr>
                <w:rFonts w:ascii="Arial" w:hAnsi="Arial" w:cs="Arial"/>
                <w:sz w:val="20"/>
                <w:szCs w:val="20"/>
              </w:rPr>
              <w:t>20</w:t>
            </w:r>
            <w:r w:rsidR="00DC16C2" w:rsidRPr="0024356B">
              <w:rPr>
                <w:rFonts w:ascii="Arial" w:hAnsi="Arial" w:cs="Arial"/>
                <w:sz w:val="20"/>
                <w:szCs w:val="20"/>
              </w:rPr>
              <w:fldChar w:fldCharType="end"/>
            </w:r>
            <w:r w:rsidR="00DC16C2" w:rsidRPr="0024356B">
              <w:rPr>
                <w:rFonts w:ascii="Arial" w:hAnsi="Arial" w:cs="Arial"/>
                <w:sz w:val="20"/>
                <w:szCs w:val="20"/>
              </w:rPr>
              <w:t xml:space="preserve"> </w:t>
            </w:r>
            <w:r w:rsidR="00714AA0" w:rsidRPr="0024356B">
              <w:rPr>
                <w:rFonts w:ascii="Arial" w:hAnsi="Arial" w:cs="Arial"/>
                <w:sz w:val="20"/>
                <w:szCs w:val="20"/>
              </w:rPr>
              <w:t>von</w:t>
            </w:r>
            <w:r w:rsidR="00DC16C2" w:rsidRPr="0024356B">
              <w:rPr>
                <w:rFonts w:ascii="Arial" w:hAnsi="Arial" w:cs="Arial"/>
                <w:sz w:val="20"/>
                <w:szCs w:val="20"/>
              </w:rPr>
              <w:t xml:space="preserve"> </w:t>
            </w:r>
            <w:r w:rsidR="00DC16C2" w:rsidRPr="0024356B">
              <w:rPr>
                <w:rFonts w:ascii="Arial" w:hAnsi="Arial" w:cs="Arial"/>
                <w:sz w:val="20"/>
                <w:szCs w:val="20"/>
              </w:rPr>
              <w:fldChar w:fldCharType="begin"/>
            </w:r>
            <w:r w:rsidR="00DC16C2" w:rsidRPr="0024356B">
              <w:rPr>
                <w:rFonts w:ascii="Arial" w:hAnsi="Arial" w:cs="Arial"/>
                <w:sz w:val="20"/>
                <w:szCs w:val="20"/>
              </w:rPr>
              <w:instrText>NUMPAGES</w:instrText>
            </w:r>
            <w:r w:rsidR="00DC16C2" w:rsidRPr="0024356B">
              <w:rPr>
                <w:rFonts w:ascii="Arial" w:hAnsi="Arial" w:cs="Arial"/>
                <w:sz w:val="20"/>
                <w:szCs w:val="20"/>
              </w:rPr>
              <w:fldChar w:fldCharType="separate"/>
            </w:r>
            <w:r w:rsidR="00DC16C2" w:rsidRPr="0024356B">
              <w:rPr>
                <w:rFonts w:ascii="Arial" w:hAnsi="Arial" w:cs="Arial"/>
                <w:sz w:val="20"/>
                <w:szCs w:val="20"/>
              </w:rPr>
              <w:t>20</w:t>
            </w:r>
            <w:r w:rsidR="00DC16C2" w:rsidRPr="0024356B">
              <w:rPr>
                <w:rFonts w:ascii="Arial" w:hAnsi="Arial" w:cs="Arial"/>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332209493"/>
      <w:docPartObj>
        <w:docPartGallery w:val="Page Numbers (Bottom of Page)"/>
        <w:docPartUnique/>
      </w:docPartObj>
    </w:sdtPr>
    <w:sdtEndPr/>
    <w:sdtContent>
      <w:sdt>
        <w:sdtPr>
          <w:rPr>
            <w:rFonts w:ascii="Arial" w:hAnsi="Arial" w:cs="Arial"/>
            <w:sz w:val="20"/>
            <w:szCs w:val="20"/>
          </w:rPr>
          <w:id w:val="-1253502529"/>
          <w:docPartObj>
            <w:docPartGallery w:val="Page Numbers (Top of Page)"/>
            <w:docPartUnique/>
          </w:docPartObj>
        </w:sdtPr>
        <w:sdtEndPr/>
        <w:sdtContent>
          <w:p w14:paraId="238A5043" w14:textId="3ABBAD6B" w:rsidR="00DC16C2" w:rsidRPr="0024356B" w:rsidRDefault="00DC16C2" w:rsidP="00D74270">
            <w:pPr>
              <w:pStyle w:val="Sidefod"/>
              <w:rPr>
                <w:rFonts w:ascii="Arial" w:hAnsi="Arial" w:cs="Arial"/>
                <w:sz w:val="20"/>
                <w:szCs w:val="20"/>
              </w:rPr>
            </w:pPr>
            <w:r w:rsidRPr="0024356B">
              <w:rPr>
                <w:rFonts w:ascii="Arial" w:hAnsi="Arial" w:cs="Arial"/>
                <w:sz w:val="20"/>
                <w:szCs w:val="20"/>
              </w:rPr>
              <w:fldChar w:fldCharType="begin"/>
            </w:r>
            <w:r w:rsidRPr="0024356B">
              <w:rPr>
                <w:rFonts w:ascii="Arial" w:hAnsi="Arial" w:cs="Arial"/>
                <w:sz w:val="20"/>
                <w:szCs w:val="20"/>
              </w:rPr>
              <w:instrText xml:space="preserve"> DATE \@ "yyyy-MM-dd" </w:instrText>
            </w:r>
            <w:r w:rsidRPr="0024356B">
              <w:rPr>
                <w:rFonts w:ascii="Arial" w:hAnsi="Arial" w:cs="Arial"/>
                <w:sz w:val="20"/>
                <w:szCs w:val="20"/>
              </w:rPr>
              <w:fldChar w:fldCharType="separate"/>
            </w:r>
            <w:r w:rsidR="003D2C29">
              <w:rPr>
                <w:rFonts w:ascii="Arial" w:hAnsi="Arial" w:cs="Arial"/>
                <w:noProof/>
                <w:sz w:val="20"/>
                <w:szCs w:val="20"/>
              </w:rPr>
              <w:t>2026-04-27</w:t>
            </w:r>
            <w:r w:rsidRPr="0024356B">
              <w:rPr>
                <w:rFonts w:ascii="Arial" w:hAnsi="Arial" w:cs="Arial"/>
                <w:sz w:val="20"/>
                <w:szCs w:val="20"/>
              </w:rPr>
              <w:fldChar w:fldCharType="end"/>
            </w:r>
            <w:r w:rsidRPr="0024356B">
              <w:rPr>
                <w:rFonts w:ascii="Arial" w:hAnsi="Arial" w:cs="Arial"/>
                <w:sz w:val="20"/>
                <w:szCs w:val="20"/>
              </w:rPr>
              <w:tab/>
              <w:t>M. Degermann</w:t>
            </w:r>
            <w:r w:rsidRPr="0024356B">
              <w:rPr>
                <w:rFonts w:ascii="Arial" w:hAnsi="Arial" w:cs="Arial"/>
                <w:sz w:val="20"/>
                <w:szCs w:val="20"/>
              </w:rPr>
              <w:tab/>
              <w:t>S</w:t>
            </w:r>
            <w:r w:rsidR="00714AA0" w:rsidRPr="0024356B">
              <w:rPr>
                <w:rFonts w:ascii="Arial" w:hAnsi="Arial" w:cs="Arial"/>
                <w:sz w:val="20"/>
                <w:szCs w:val="20"/>
              </w:rPr>
              <w:t>eite</w:t>
            </w:r>
            <w:r w:rsidRPr="0024356B">
              <w:rPr>
                <w:rFonts w:ascii="Arial" w:hAnsi="Arial" w:cs="Arial"/>
                <w:sz w:val="20"/>
                <w:szCs w:val="20"/>
              </w:rPr>
              <w:t xml:space="preserve"> </w:t>
            </w:r>
            <w:r w:rsidRPr="0024356B">
              <w:rPr>
                <w:rFonts w:ascii="Arial" w:hAnsi="Arial" w:cs="Arial"/>
                <w:sz w:val="20"/>
                <w:szCs w:val="20"/>
              </w:rPr>
              <w:fldChar w:fldCharType="begin"/>
            </w:r>
            <w:r w:rsidRPr="0024356B">
              <w:rPr>
                <w:rFonts w:ascii="Arial" w:hAnsi="Arial" w:cs="Arial"/>
                <w:sz w:val="20"/>
                <w:szCs w:val="20"/>
              </w:rPr>
              <w:instrText>PAGE</w:instrText>
            </w:r>
            <w:r w:rsidRPr="0024356B">
              <w:rPr>
                <w:rFonts w:ascii="Arial" w:hAnsi="Arial" w:cs="Arial"/>
                <w:sz w:val="20"/>
                <w:szCs w:val="20"/>
              </w:rPr>
              <w:fldChar w:fldCharType="separate"/>
            </w:r>
            <w:r w:rsidRPr="0024356B">
              <w:rPr>
                <w:rFonts w:ascii="Arial" w:hAnsi="Arial" w:cs="Arial"/>
                <w:sz w:val="20"/>
                <w:szCs w:val="20"/>
              </w:rPr>
              <w:t>1</w:t>
            </w:r>
            <w:r w:rsidRPr="0024356B">
              <w:rPr>
                <w:rFonts w:ascii="Arial" w:hAnsi="Arial" w:cs="Arial"/>
                <w:sz w:val="20"/>
                <w:szCs w:val="20"/>
              </w:rPr>
              <w:fldChar w:fldCharType="end"/>
            </w:r>
            <w:r w:rsidRPr="0024356B">
              <w:rPr>
                <w:rFonts w:ascii="Arial" w:hAnsi="Arial" w:cs="Arial"/>
                <w:sz w:val="20"/>
                <w:szCs w:val="20"/>
              </w:rPr>
              <w:t xml:space="preserve"> </w:t>
            </w:r>
            <w:r w:rsidR="00714AA0" w:rsidRPr="0024356B">
              <w:rPr>
                <w:rFonts w:ascii="Arial" w:hAnsi="Arial" w:cs="Arial"/>
                <w:sz w:val="20"/>
                <w:szCs w:val="20"/>
              </w:rPr>
              <w:t>von</w:t>
            </w:r>
            <w:r w:rsidRPr="0024356B">
              <w:rPr>
                <w:rFonts w:ascii="Arial" w:hAnsi="Arial" w:cs="Arial"/>
                <w:sz w:val="20"/>
                <w:szCs w:val="20"/>
              </w:rPr>
              <w:t xml:space="preserve"> </w:t>
            </w:r>
            <w:r w:rsidRPr="0024356B">
              <w:rPr>
                <w:rFonts w:ascii="Arial" w:hAnsi="Arial" w:cs="Arial"/>
                <w:sz w:val="20"/>
                <w:szCs w:val="20"/>
              </w:rPr>
              <w:fldChar w:fldCharType="begin"/>
            </w:r>
            <w:r w:rsidRPr="0024356B">
              <w:rPr>
                <w:rFonts w:ascii="Arial" w:hAnsi="Arial" w:cs="Arial"/>
                <w:sz w:val="20"/>
                <w:szCs w:val="20"/>
              </w:rPr>
              <w:instrText>NUMPAGES</w:instrText>
            </w:r>
            <w:r w:rsidRPr="0024356B">
              <w:rPr>
                <w:rFonts w:ascii="Arial" w:hAnsi="Arial" w:cs="Arial"/>
                <w:sz w:val="20"/>
                <w:szCs w:val="20"/>
              </w:rPr>
              <w:fldChar w:fldCharType="separate"/>
            </w:r>
            <w:r w:rsidRPr="0024356B">
              <w:rPr>
                <w:rFonts w:ascii="Arial" w:hAnsi="Arial" w:cs="Arial"/>
                <w:sz w:val="20"/>
                <w:szCs w:val="20"/>
              </w:rPr>
              <w:t>20</w:t>
            </w:r>
            <w:r w:rsidRPr="0024356B">
              <w:rPr>
                <w:rFonts w:ascii="Arial" w:hAnsi="Arial" w:cs="Arial"/>
                <w:sz w:val="20"/>
                <w:szCs w:val="20"/>
              </w:rPr>
              <w:fldChar w:fldCharType="end"/>
            </w:r>
            <w:r w:rsidR="006708A2" w:rsidRPr="0024356B">
              <w:rPr>
                <w:noProof/>
              </w:rPr>
              <w:drawing>
                <wp:anchor distT="0" distB="0" distL="114300" distR="114300" simplePos="0" relativeHeight="251659264" behindDoc="0" locked="0" layoutInCell="1" allowOverlap="1" wp14:anchorId="55E98FFA" wp14:editId="7C454468">
                  <wp:simplePos x="0" y="0"/>
                  <wp:positionH relativeFrom="page">
                    <wp:posOffset>1260475</wp:posOffset>
                  </wp:positionH>
                  <wp:positionV relativeFrom="paragraph">
                    <wp:posOffset>145415</wp:posOffset>
                  </wp:positionV>
                  <wp:extent cx="6120130" cy="1075690"/>
                  <wp:effectExtent l="0" t="0" r="0" b="0"/>
                  <wp:wrapThrough wrapText="bothSides">
                    <wp:wrapPolygon edited="0">
                      <wp:start x="0" y="0"/>
                      <wp:lineTo x="0" y="21039"/>
                      <wp:lineTo x="21515" y="21039"/>
                      <wp:lineTo x="21515" y="0"/>
                      <wp:lineTo x="0" y="0"/>
                    </wp:wrapPolygon>
                  </wp:wrapThrough>
                  <wp:docPr id="1624847718" name="Billede 1" descr="Et billede, der indeholder tekst, skærmbillede, Font/skrifttype, 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2327" name="Billede 1" descr="Et billede, der indeholder tekst, skærmbillede, Font/skrifttype, Grafik&#10;&#10;Automatisk genereret beskrivels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120130" cy="1075690"/>
                          </a:xfrm>
                          <a:prstGeom prst="rect">
                            <a:avLst/>
                          </a:prstGeom>
                          <a:noFill/>
                          <a:ln>
                            <a:noFill/>
                          </a:ln>
                        </pic:spPr>
                      </pic:pic>
                    </a:graphicData>
                  </a:graphic>
                  <wp14:sizeRelV relativeFrom="margin">
                    <wp14:pctHeight>0</wp14:pctHeight>
                  </wp14:sizeRelV>
                </wp:anchor>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85A15" w14:textId="77777777" w:rsidR="00F941F5" w:rsidRPr="0024356B" w:rsidRDefault="00F941F5" w:rsidP="0063474E">
      <w:pPr>
        <w:spacing w:after="0" w:line="240" w:lineRule="auto"/>
      </w:pPr>
      <w:r w:rsidRPr="0024356B">
        <w:separator/>
      </w:r>
    </w:p>
  </w:footnote>
  <w:footnote w:type="continuationSeparator" w:id="0">
    <w:p w14:paraId="00387EAF" w14:textId="77777777" w:rsidR="00F941F5" w:rsidRPr="0024356B" w:rsidRDefault="00F941F5" w:rsidP="0063474E">
      <w:pPr>
        <w:spacing w:after="0" w:line="240" w:lineRule="auto"/>
      </w:pPr>
      <w:r w:rsidRPr="002435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D5B32" w14:textId="2DE9E68F" w:rsidR="00DC16C2" w:rsidRPr="0024356B" w:rsidRDefault="00DC16C2" w:rsidP="0083749D">
    <w:pPr>
      <w:rPr>
        <w:rFonts w:ascii="Arial" w:hAnsi="Arial" w:cs="Arial"/>
        <w:sz w:val="20"/>
        <w:szCs w:val="20"/>
      </w:rPr>
    </w:pPr>
    <w:r w:rsidRPr="0024356B">
      <w:rPr>
        <w:rFonts w:ascii="Arial" w:hAnsi="Arial" w:cs="Arial"/>
        <w:sz w:val="20"/>
        <w:szCs w:val="20"/>
      </w:rPr>
      <w:t xml:space="preserve">Modul </w:t>
    </w:r>
    <w:r w:rsidR="00B25B8C" w:rsidRPr="0024356B">
      <w:rPr>
        <w:rFonts w:ascii="Arial" w:hAnsi="Arial" w:cs="Arial"/>
        <w:sz w:val="20"/>
        <w:szCs w:val="20"/>
      </w:rPr>
      <w:t>”</w:t>
    </w:r>
    <w:r w:rsidR="00A71797" w:rsidRPr="0024356B">
      <w:rPr>
        <w:rFonts w:ascii="Arial" w:hAnsi="Arial" w:cs="Arial"/>
        <w:sz w:val="20"/>
        <w:szCs w:val="20"/>
      </w:rPr>
      <w:t xml:space="preserve"> </w:t>
    </w:r>
    <w:proofErr w:type="spellStart"/>
    <w:r w:rsidR="00A71797" w:rsidRPr="0024356B">
      <w:rPr>
        <w:rFonts w:ascii="Arial" w:hAnsi="Arial" w:cs="Arial"/>
        <w:sz w:val="20"/>
        <w:szCs w:val="20"/>
      </w:rPr>
      <w:t>Bæredygtighedsdidaktik</w:t>
    </w:r>
    <w:proofErr w:type="spellEnd"/>
    <w:r w:rsidR="00A71797" w:rsidRPr="0024356B">
      <w:rPr>
        <w:rFonts w:ascii="Arial" w:hAnsi="Arial" w:cs="Arial"/>
        <w:sz w:val="20"/>
        <w:szCs w:val="20"/>
      </w:rPr>
      <w:t xml:space="preserve"> / Nachhaltigkeitsdidaktik”,</w:t>
    </w:r>
    <w:r w:rsidR="00694181" w:rsidRPr="0024356B">
      <w:rPr>
        <w:rFonts w:ascii="Arial" w:hAnsi="Arial" w:cs="Arial"/>
        <w:sz w:val="20"/>
        <w:szCs w:val="20"/>
      </w:rPr>
      <w:t xml:space="preserve"> </w:t>
    </w:r>
    <w:r w:rsidR="00A71797" w:rsidRPr="0024356B">
      <w:rPr>
        <w:rFonts w:ascii="Arial" w:hAnsi="Arial" w:cs="Arial"/>
        <w:sz w:val="20"/>
        <w:szCs w:val="20"/>
      </w:rPr>
      <w:t>P</w:t>
    </w:r>
    <w:r w:rsidR="00694181" w:rsidRPr="0024356B">
      <w:rPr>
        <w:rFonts w:ascii="Arial" w:hAnsi="Arial" w:cs="Arial"/>
        <w:sz w:val="20"/>
        <w:szCs w:val="20"/>
      </w:rPr>
      <w:t xml:space="preserve">rojekt </w:t>
    </w:r>
    <w:proofErr w:type="spellStart"/>
    <w:r w:rsidR="00694181" w:rsidRPr="0024356B">
      <w:rPr>
        <w:rFonts w:ascii="Arial" w:hAnsi="Arial" w:cs="Arial"/>
        <w:sz w:val="20"/>
        <w:szCs w:val="20"/>
      </w:rPr>
      <w:t>GerDa</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1CE1"/>
    <w:multiLevelType w:val="hybridMultilevel"/>
    <w:tmpl w:val="2AA2179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54F66A5"/>
    <w:multiLevelType w:val="hybridMultilevel"/>
    <w:tmpl w:val="8BC474D4"/>
    <w:lvl w:ilvl="0" w:tplc="0F54544E">
      <w:start w:val="6"/>
      <w:numFmt w:val="bullet"/>
      <w:lvlText w:val="-"/>
      <w:lvlJc w:val="left"/>
      <w:pPr>
        <w:ind w:left="720" w:hanging="360"/>
      </w:pPr>
      <w:rPr>
        <w:rFonts w:ascii="Calibri" w:eastAsia="Calibri" w:hAnsi="Calibri"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55F3B32"/>
    <w:multiLevelType w:val="hybridMultilevel"/>
    <w:tmpl w:val="53E285D4"/>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7085FEC"/>
    <w:multiLevelType w:val="hybridMultilevel"/>
    <w:tmpl w:val="49ACC0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9233CFB"/>
    <w:multiLevelType w:val="hybridMultilevel"/>
    <w:tmpl w:val="D56666B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979217F"/>
    <w:multiLevelType w:val="hybridMultilevel"/>
    <w:tmpl w:val="96F23E60"/>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D257A0D"/>
    <w:multiLevelType w:val="hybridMultilevel"/>
    <w:tmpl w:val="2D5A56A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1A76DB2"/>
    <w:multiLevelType w:val="hybridMultilevel"/>
    <w:tmpl w:val="2F6A7800"/>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2A2065"/>
    <w:multiLevelType w:val="hybridMultilevel"/>
    <w:tmpl w:val="E32E184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65C0CEF"/>
    <w:multiLevelType w:val="multilevel"/>
    <w:tmpl w:val="B19A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02021E"/>
    <w:multiLevelType w:val="hybridMultilevel"/>
    <w:tmpl w:val="EAC2DAC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1847537"/>
    <w:multiLevelType w:val="hybridMultilevel"/>
    <w:tmpl w:val="3F74C8BE"/>
    <w:lvl w:ilvl="0" w:tplc="1A4401B0">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18F1C0B"/>
    <w:multiLevelType w:val="hybridMultilevel"/>
    <w:tmpl w:val="17C684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1DE7D82"/>
    <w:multiLevelType w:val="hybridMultilevel"/>
    <w:tmpl w:val="77F0980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C033F8"/>
    <w:multiLevelType w:val="multilevel"/>
    <w:tmpl w:val="CC4E4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B73C99"/>
    <w:multiLevelType w:val="hybridMultilevel"/>
    <w:tmpl w:val="FEF6C3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C585B5B"/>
    <w:multiLevelType w:val="hybridMultilevel"/>
    <w:tmpl w:val="42B47A64"/>
    <w:lvl w:ilvl="0" w:tplc="37369EA8">
      <w:start w:val="1"/>
      <w:numFmt w:val="decimal"/>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17" w15:restartNumberingAfterBreak="0">
    <w:nsid w:val="2C987B3A"/>
    <w:multiLevelType w:val="hybridMultilevel"/>
    <w:tmpl w:val="622C988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2D4B5AD4"/>
    <w:multiLevelType w:val="multilevel"/>
    <w:tmpl w:val="8DD83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6E3EDB"/>
    <w:multiLevelType w:val="hybridMultilevel"/>
    <w:tmpl w:val="50E6F974"/>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0DB0B97"/>
    <w:multiLevelType w:val="hybridMultilevel"/>
    <w:tmpl w:val="A360298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26D443D"/>
    <w:multiLevelType w:val="multilevel"/>
    <w:tmpl w:val="2AE8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354514"/>
    <w:multiLevelType w:val="hybridMultilevel"/>
    <w:tmpl w:val="7AC428C2"/>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807362B"/>
    <w:multiLevelType w:val="hybridMultilevel"/>
    <w:tmpl w:val="A6F8194C"/>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3D6D3171"/>
    <w:multiLevelType w:val="hybridMultilevel"/>
    <w:tmpl w:val="D26ACCEA"/>
    <w:lvl w:ilvl="0" w:tplc="AE860122">
      <w:start w:val="1"/>
      <w:numFmt w:val="decimal"/>
      <w:lvlText w:val="%1."/>
      <w:lvlJc w:val="left"/>
      <w:pPr>
        <w:ind w:left="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3C14C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982A8F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486E60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CA7DD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8EE77C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EAE04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C47D1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107DB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0B6367C"/>
    <w:multiLevelType w:val="hybridMultilevel"/>
    <w:tmpl w:val="BF1E86E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414547FA"/>
    <w:multiLevelType w:val="multilevel"/>
    <w:tmpl w:val="196224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5E40C29"/>
    <w:multiLevelType w:val="hybridMultilevel"/>
    <w:tmpl w:val="41D016B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46E75FAC"/>
    <w:multiLevelType w:val="hybridMultilevel"/>
    <w:tmpl w:val="E32E184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99F26F1"/>
    <w:multiLevelType w:val="hybridMultilevel"/>
    <w:tmpl w:val="69729F50"/>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9F6175B"/>
    <w:multiLevelType w:val="hybridMultilevel"/>
    <w:tmpl w:val="5FA011C6"/>
    <w:lvl w:ilvl="0" w:tplc="523E9F6E">
      <w:start w:val="1"/>
      <w:numFmt w:val="decimal"/>
      <w:lvlText w:val="%1."/>
      <w:lvlJc w:val="left"/>
      <w:pPr>
        <w:ind w:left="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38B53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A877C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ACF0D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900DD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A654E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3A132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22133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C0EDCC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EA7299E"/>
    <w:multiLevelType w:val="hybridMultilevel"/>
    <w:tmpl w:val="E42E70A4"/>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4F8A3422"/>
    <w:multiLevelType w:val="hybridMultilevel"/>
    <w:tmpl w:val="6FD83264"/>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4FA704C9"/>
    <w:multiLevelType w:val="hybridMultilevel"/>
    <w:tmpl w:val="A26EEE94"/>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50CB4A74"/>
    <w:multiLevelType w:val="hybridMultilevel"/>
    <w:tmpl w:val="090A33FE"/>
    <w:lvl w:ilvl="0" w:tplc="DDC0BBBC">
      <w:start w:val="5"/>
      <w:numFmt w:val="decimal"/>
      <w:lvlText w:val="%1."/>
      <w:lvlJc w:val="left"/>
      <w:pPr>
        <w:ind w:left="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A46AF8">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B65DCC">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B83664">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6AF40C">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A212CE">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C0136">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0A824">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7A40A0">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BF92BDD"/>
    <w:multiLevelType w:val="hybridMultilevel"/>
    <w:tmpl w:val="699CFF8C"/>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07376FD"/>
    <w:multiLevelType w:val="hybridMultilevel"/>
    <w:tmpl w:val="32568C4A"/>
    <w:lvl w:ilvl="0" w:tplc="0F54544E">
      <w:start w:val="6"/>
      <w:numFmt w:val="bullet"/>
      <w:lvlText w:val="-"/>
      <w:lvlJc w:val="left"/>
      <w:pPr>
        <w:ind w:left="720" w:hanging="360"/>
      </w:pPr>
      <w:rPr>
        <w:rFonts w:ascii="Calibri" w:eastAsia="Calibri" w:hAnsi="Calibri"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08F2A9F"/>
    <w:multiLevelType w:val="multilevel"/>
    <w:tmpl w:val="9B242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0F97C25"/>
    <w:multiLevelType w:val="multilevel"/>
    <w:tmpl w:val="D8943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A178CB"/>
    <w:multiLevelType w:val="hybridMultilevel"/>
    <w:tmpl w:val="F87437C6"/>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6473675D"/>
    <w:multiLevelType w:val="hybridMultilevel"/>
    <w:tmpl w:val="46DE13DC"/>
    <w:lvl w:ilvl="0" w:tplc="0F54544E">
      <w:start w:val="6"/>
      <w:numFmt w:val="bullet"/>
      <w:lvlText w:val="-"/>
      <w:lvlJc w:val="left"/>
      <w:pPr>
        <w:ind w:left="720" w:hanging="360"/>
      </w:pPr>
      <w:rPr>
        <w:rFonts w:ascii="Calibri" w:eastAsia="Calibri" w:hAnsi="Calibri"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64A13334"/>
    <w:multiLevelType w:val="hybridMultilevel"/>
    <w:tmpl w:val="0422DB64"/>
    <w:lvl w:ilvl="0" w:tplc="340E526E">
      <w:start w:val="1"/>
      <w:numFmt w:val="decimal"/>
      <w:lvlText w:val="%1."/>
      <w:lvlJc w:val="left"/>
      <w:pPr>
        <w:ind w:left="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EEF4B6">
      <w:start w:val="1"/>
      <w:numFmt w:val="lowerLetter"/>
      <w:lvlText w:val="%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4A6358">
      <w:start w:val="1"/>
      <w:numFmt w:val="lowerRoman"/>
      <w:lvlText w:val="%3"/>
      <w:lvlJc w:val="left"/>
      <w:pPr>
        <w:ind w:left="1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624C56">
      <w:start w:val="1"/>
      <w:numFmt w:val="decimal"/>
      <w:lvlText w:val="%4"/>
      <w:lvlJc w:val="left"/>
      <w:pPr>
        <w:ind w:left="2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2608FC">
      <w:start w:val="1"/>
      <w:numFmt w:val="lowerLetter"/>
      <w:lvlText w:val="%5"/>
      <w:lvlJc w:val="left"/>
      <w:pPr>
        <w:ind w:left="3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4E1A70">
      <w:start w:val="1"/>
      <w:numFmt w:val="lowerRoman"/>
      <w:lvlText w:val="%6"/>
      <w:lvlJc w:val="left"/>
      <w:pPr>
        <w:ind w:left="4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081B76">
      <w:start w:val="1"/>
      <w:numFmt w:val="decimal"/>
      <w:lvlText w:val="%7"/>
      <w:lvlJc w:val="left"/>
      <w:pPr>
        <w:ind w:left="4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F84DCE">
      <w:start w:val="1"/>
      <w:numFmt w:val="lowerLetter"/>
      <w:lvlText w:val="%8"/>
      <w:lvlJc w:val="left"/>
      <w:pPr>
        <w:ind w:left="5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3C97EC">
      <w:start w:val="1"/>
      <w:numFmt w:val="lowerRoman"/>
      <w:lvlText w:val="%9"/>
      <w:lvlJc w:val="left"/>
      <w:pPr>
        <w:ind w:left="6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98C7C81"/>
    <w:multiLevelType w:val="hybridMultilevel"/>
    <w:tmpl w:val="4D20536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3" w15:restartNumberingAfterBreak="0">
    <w:nsid w:val="6C524206"/>
    <w:multiLevelType w:val="hybridMultilevel"/>
    <w:tmpl w:val="2C80B278"/>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4" w15:restartNumberingAfterBreak="0">
    <w:nsid w:val="6CDD2D9A"/>
    <w:multiLevelType w:val="hybridMultilevel"/>
    <w:tmpl w:val="573AB3F2"/>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31D7108"/>
    <w:multiLevelType w:val="hybridMultilevel"/>
    <w:tmpl w:val="1E0AEFF6"/>
    <w:lvl w:ilvl="0" w:tplc="0F54544E">
      <w:start w:val="6"/>
      <w:numFmt w:val="bullet"/>
      <w:lvlText w:val="-"/>
      <w:lvlJc w:val="left"/>
      <w:pPr>
        <w:ind w:left="720" w:hanging="360"/>
      </w:pPr>
      <w:rPr>
        <w:rFonts w:ascii="Calibri" w:eastAsia="Calibri" w:hAnsi="Calibri"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7ACC3E6A"/>
    <w:multiLevelType w:val="hybridMultilevel"/>
    <w:tmpl w:val="5D76048C"/>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7" w15:restartNumberingAfterBreak="0">
    <w:nsid w:val="7DE16D87"/>
    <w:multiLevelType w:val="hybridMultilevel"/>
    <w:tmpl w:val="3E885E84"/>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954364005">
    <w:abstractNumId w:val="6"/>
  </w:num>
  <w:num w:numId="2" w16cid:durableId="916398833">
    <w:abstractNumId w:val="8"/>
  </w:num>
  <w:num w:numId="3" w16cid:durableId="1879276360">
    <w:abstractNumId w:val="28"/>
  </w:num>
  <w:num w:numId="4" w16cid:durableId="1538086788">
    <w:abstractNumId w:val="32"/>
  </w:num>
  <w:num w:numId="5" w16cid:durableId="2002351050">
    <w:abstractNumId w:val="39"/>
  </w:num>
  <w:num w:numId="6" w16cid:durableId="1334576056">
    <w:abstractNumId w:val="22"/>
  </w:num>
  <w:num w:numId="7" w16cid:durableId="728112877">
    <w:abstractNumId w:val="31"/>
  </w:num>
  <w:num w:numId="8" w16cid:durableId="368116231">
    <w:abstractNumId w:val="23"/>
  </w:num>
  <w:num w:numId="9" w16cid:durableId="1411393748">
    <w:abstractNumId w:val="30"/>
  </w:num>
  <w:num w:numId="10" w16cid:durableId="1857503872">
    <w:abstractNumId w:val="16"/>
  </w:num>
  <w:num w:numId="11" w16cid:durableId="1312102734">
    <w:abstractNumId w:val="43"/>
  </w:num>
  <w:num w:numId="12" w16cid:durableId="459349916">
    <w:abstractNumId w:val="24"/>
  </w:num>
  <w:num w:numId="13" w16cid:durableId="1727142753">
    <w:abstractNumId w:val="41"/>
  </w:num>
  <w:num w:numId="14" w16cid:durableId="930161011">
    <w:abstractNumId w:val="34"/>
  </w:num>
  <w:num w:numId="15" w16cid:durableId="1981879444">
    <w:abstractNumId w:val="4"/>
  </w:num>
  <w:num w:numId="16" w16cid:durableId="2075397724">
    <w:abstractNumId w:val="12"/>
  </w:num>
  <w:num w:numId="17" w16cid:durableId="1424956731">
    <w:abstractNumId w:val="33"/>
  </w:num>
  <w:num w:numId="18" w16cid:durableId="62914572">
    <w:abstractNumId w:val="11"/>
  </w:num>
  <w:num w:numId="19" w16cid:durableId="1114519724">
    <w:abstractNumId w:val="13"/>
  </w:num>
  <w:num w:numId="20" w16cid:durableId="1511215815">
    <w:abstractNumId w:val="0"/>
  </w:num>
  <w:num w:numId="21" w16cid:durableId="1241212604">
    <w:abstractNumId w:val="10"/>
  </w:num>
  <w:num w:numId="22" w16cid:durableId="364136037">
    <w:abstractNumId w:val="25"/>
  </w:num>
  <w:num w:numId="23" w16cid:durableId="1877964130">
    <w:abstractNumId w:val="47"/>
  </w:num>
  <w:num w:numId="24" w16cid:durableId="1408727531">
    <w:abstractNumId w:val="46"/>
  </w:num>
  <w:num w:numId="25" w16cid:durableId="353921675">
    <w:abstractNumId w:val="19"/>
  </w:num>
  <w:num w:numId="26" w16cid:durableId="554514944">
    <w:abstractNumId w:val="29"/>
  </w:num>
  <w:num w:numId="27" w16cid:durableId="2056153483">
    <w:abstractNumId w:val="5"/>
  </w:num>
  <w:num w:numId="28" w16cid:durableId="1420249592">
    <w:abstractNumId w:val="15"/>
  </w:num>
  <w:num w:numId="29" w16cid:durableId="1150755689">
    <w:abstractNumId w:val="1"/>
  </w:num>
  <w:num w:numId="30" w16cid:durableId="967779515">
    <w:abstractNumId w:val="40"/>
  </w:num>
  <w:num w:numId="31" w16cid:durableId="829634462">
    <w:abstractNumId w:val="37"/>
  </w:num>
  <w:num w:numId="32" w16cid:durableId="1785660768">
    <w:abstractNumId w:val="18"/>
  </w:num>
  <w:num w:numId="33" w16cid:durableId="1205218256">
    <w:abstractNumId w:val="38"/>
  </w:num>
  <w:num w:numId="34" w16cid:durableId="2022660056">
    <w:abstractNumId w:val="21"/>
  </w:num>
  <w:num w:numId="35" w16cid:durableId="1048992699">
    <w:abstractNumId w:val="14"/>
  </w:num>
  <w:num w:numId="36" w16cid:durableId="424039391">
    <w:abstractNumId w:val="9"/>
  </w:num>
  <w:num w:numId="37" w16cid:durableId="909198889">
    <w:abstractNumId w:val="26"/>
  </w:num>
  <w:num w:numId="38" w16cid:durableId="1936670174">
    <w:abstractNumId w:val="17"/>
  </w:num>
  <w:num w:numId="39" w16cid:durableId="1382824269">
    <w:abstractNumId w:val="42"/>
  </w:num>
  <w:num w:numId="40" w16cid:durableId="123500652">
    <w:abstractNumId w:val="27"/>
  </w:num>
  <w:num w:numId="41" w16cid:durableId="472455446">
    <w:abstractNumId w:val="3"/>
  </w:num>
  <w:num w:numId="42" w16cid:durableId="2127576211">
    <w:abstractNumId w:val="20"/>
  </w:num>
  <w:num w:numId="43" w16cid:durableId="1226915660">
    <w:abstractNumId w:val="35"/>
  </w:num>
  <w:num w:numId="44" w16cid:durableId="550188598">
    <w:abstractNumId w:val="7"/>
  </w:num>
  <w:num w:numId="45" w16cid:durableId="1969891432">
    <w:abstractNumId w:val="44"/>
  </w:num>
  <w:num w:numId="46" w16cid:durableId="126701672">
    <w:abstractNumId w:val="2"/>
  </w:num>
  <w:num w:numId="47" w16cid:durableId="701981505">
    <w:abstractNumId w:val="45"/>
  </w:num>
  <w:num w:numId="48" w16cid:durableId="1866170176">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0B"/>
    <w:rsid w:val="00001BB6"/>
    <w:rsid w:val="000044DF"/>
    <w:rsid w:val="000044F1"/>
    <w:rsid w:val="000057CB"/>
    <w:rsid w:val="000064AD"/>
    <w:rsid w:val="000069F8"/>
    <w:rsid w:val="00007AB8"/>
    <w:rsid w:val="000100AB"/>
    <w:rsid w:val="00010984"/>
    <w:rsid w:val="00011214"/>
    <w:rsid w:val="00011598"/>
    <w:rsid w:val="00011EB0"/>
    <w:rsid w:val="00011FBD"/>
    <w:rsid w:val="000130BB"/>
    <w:rsid w:val="000131A1"/>
    <w:rsid w:val="000137E7"/>
    <w:rsid w:val="00013C81"/>
    <w:rsid w:val="000149E3"/>
    <w:rsid w:val="00014BB7"/>
    <w:rsid w:val="00014D89"/>
    <w:rsid w:val="00015CFF"/>
    <w:rsid w:val="000160B2"/>
    <w:rsid w:val="0001635F"/>
    <w:rsid w:val="00016487"/>
    <w:rsid w:val="00016EB2"/>
    <w:rsid w:val="000179C5"/>
    <w:rsid w:val="00020394"/>
    <w:rsid w:val="00020DCD"/>
    <w:rsid w:val="00021016"/>
    <w:rsid w:val="000214C0"/>
    <w:rsid w:val="00021C01"/>
    <w:rsid w:val="0002284D"/>
    <w:rsid w:val="00023410"/>
    <w:rsid w:val="00023D85"/>
    <w:rsid w:val="00023EA2"/>
    <w:rsid w:val="00024782"/>
    <w:rsid w:val="000251C1"/>
    <w:rsid w:val="00026915"/>
    <w:rsid w:val="00026ABB"/>
    <w:rsid w:val="00030880"/>
    <w:rsid w:val="00031701"/>
    <w:rsid w:val="000317F3"/>
    <w:rsid w:val="00032703"/>
    <w:rsid w:val="000344FF"/>
    <w:rsid w:val="00034D4C"/>
    <w:rsid w:val="000355F3"/>
    <w:rsid w:val="00035EE6"/>
    <w:rsid w:val="00036908"/>
    <w:rsid w:val="0003693B"/>
    <w:rsid w:val="000375F9"/>
    <w:rsid w:val="00040035"/>
    <w:rsid w:val="000401D4"/>
    <w:rsid w:val="00041108"/>
    <w:rsid w:val="0004159E"/>
    <w:rsid w:val="0004239B"/>
    <w:rsid w:val="000424EA"/>
    <w:rsid w:val="000427A4"/>
    <w:rsid w:val="00042889"/>
    <w:rsid w:val="00043125"/>
    <w:rsid w:val="00043331"/>
    <w:rsid w:val="00043436"/>
    <w:rsid w:val="0004420A"/>
    <w:rsid w:val="00044B15"/>
    <w:rsid w:val="00045075"/>
    <w:rsid w:val="00045363"/>
    <w:rsid w:val="0005329E"/>
    <w:rsid w:val="00055E5D"/>
    <w:rsid w:val="0005795A"/>
    <w:rsid w:val="00062549"/>
    <w:rsid w:val="000628EE"/>
    <w:rsid w:val="0006363E"/>
    <w:rsid w:val="00065987"/>
    <w:rsid w:val="00065CB3"/>
    <w:rsid w:val="00066A69"/>
    <w:rsid w:val="00066AD4"/>
    <w:rsid w:val="00066C8A"/>
    <w:rsid w:val="00066CC4"/>
    <w:rsid w:val="0006752B"/>
    <w:rsid w:val="0007094A"/>
    <w:rsid w:val="00071615"/>
    <w:rsid w:val="0007225D"/>
    <w:rsid w:val="00072D71"/>
    <w:rsid w:val="0007325A"/>
    <w:rsid w:val="0007532B"/>
    <w:rsid w:val="00075982"/>
    <w:rsid w:val="000760C1"/>
    <w:rsid w:val="000772C4"/>
    <w:rsid w:val="000775E8"/>
    <w:rsid w:val="00080A48"/>
    <w:rsid w:val="000812EE"/>
    <w:rsid w:val="00081B12"/>
    <w:rsid w:val="000827DB"/>
    <w:rsid w:val="000835D6"/>
    <w:rsid w:val="000836A6"/>
    <w:rsid w:val="0008458A"/>
    <w:rsid w:val="000848DD"/>
    <w:rsid w:val="0008715F"/>
    <w:rsid w:val="00087221"/>
    <w:rsid w:val="000910C9"/>
    <w:rsid w:val="00091480"/>
    <w:rsid w:val="00091DA4"/>
    <w:rsid w:val="00091E27"/>
    <w:rsid w:val="00092205"/>
    <w:rsid w:val="00092A23"/>
    <w:rsid w:val="000932AE"/>
    <w:rsid w:val="0009397C"/>
    <w:rsid w:val="00095D3D"/>
    <w:rsid w:val="00095E54"/>
    <w:rsid w:val="00095F3E"/>
    <w:rsid w:val="00096F72"/>
    <w:rsid w:val="000977B3"/>
    <w:rsid w:val="00097AF4"/>
    <w:rsid w:val="000A01DC"/>
    <w:rsid w:val="000A1DB0"/>
    <w:rsid w:val="000A26BF"/>
    <w:rsid w:val="000A3787"/>
    <w:rsid w:val="000A4F51"/>
    <w:rsid w:val="000A5E7A"/>
    <w:rsid w:val="000A70D5"/>
    <w:rsid w:val="000A7FA7"/>
    <w:rsid w:val="000B0902"/>
    <w:rsid w:val="000B0CD0"/>
    <w:rsid w:val="000B1294"/>
    <w:rsid w:val="000B1FED"/>
    <w:rsid w:val="000B4088"/>
    <w:rsid w:val="000B430F"/>
    <w:rsid w:val="000B440A"/>
    <w:rsid w:val="000B49B5"/>
    <w:rsid w:val="000B524C"/>
    <w:rsid w:val="000B5658"/>
    <w:rsid w:val="000B5A35"/>
    <w:rsid w:val="000B5AE3"/>
    <w:rsid w:val="000B5D24"/>
    <w:rsid w:val="000B6BA8"/>
    <w:rsid w:val="000B7990"/>
    <w:rsid w:val="000B7E42"/>
    <w:rsid w:val="000C04C5"/>
    <w:rsid w:val="000C101E"/>
    <w:rsid w:val="000C2450"/>
    <w:rsid w:val="000C261E"/>
    <w:rsid w:val="000C29CE"/>
    <w:rsid w:val="000C3533"/>
    <w:rsid w:val="000C3B6D"/>
    <w:rsid w:val="000C3E85"/>
    <w:rsid w:val="000C4807"/>
    <w:rsid w:val="000C5757"/>
    <w:rsid w:val="000C5B10"/>
    <w:rsid w:val="000C6221"/>
    <w:rsid w:val="000C6E7B"/>
    <w:rsid w:val="000C79FA"/>
    <w:rsid w:val="000D1B37"/>
    <w:rsid w:val="000D1C67"/>
    <w:rsid w:val="000D1CCA"/>
    <w:rsid w:val="000D28C5"/>
    <w:rsid w:val="000D36A2"/>
    <w:rsid w:val="000D37BA"/>
    <w:rsid w:val="000D38A8"/>
    <w:rsid w:val="000D3956"/>
    <w:rsid w:val="000D3D67"/>
    <w:rsid w:val="000D5BAD"/>
    <w:rsid w:val="000D6CE3"/>
    <w:rsid w:val="000D6E4D"/>
    <w:rsid w:val="000D759B"/>
    <w:rsid w:val="000E03AF"/>
    <w:rsid w:val="000E07B4"/>
    <w:rsid w:val="000E093D"/>
    <w:rsid w:val="000E1279"/>
    <w:rsid w:val="000E1416"/>
    <w:rsid w:val="000E2B5F"/>
    <w:rsid w:val="000E3A59"/>
    <w:rsid w:val="000E3E25"/>
    <w:rsid w:val="000E3F26"/>
    <w:rsid w:val="000E460B"/>
    <w:rsid w:val="000E4822"/>
    <w:rsid w:val="000E4EF6"/>
    <w:rsid w:val="000E6349"/>
    <w:rsid w:val="000E6832"/>
    <w:rsid w:val="000E6FB2"/>
    <w:rsid w:val="000F1193"/>
    <w:rsid w:val="000F1808"/>
    <w:rsid w:val="000F2E8E"/>
    <w:rsid w:val="000F4BE0"/>
    <w:rsid w:val="000F4C4F"/>
    <w:rsid w:val="000F518A"/>
    <w:rsid w:val="000F5D73"/>
    <w:rsid w:val="000F6033"/>
    <w:rsid w:val="000F7371"/>
    <w:rsid w:val="000F7708"/>
    <w:rsid w:val="0010028D"/>
    <w:rsid w:val="00100A1D"/>
    <w:rsid w:val="0010109C"/>
    <w:rsid w:val="00101C16"/>
    <w:rsid w:val="00101D45"/>
    <w:rsid w:val="0010296A"/>
    <w:rsid w:val="00102E74"/>
    <w:rsid w:val="00104901"/>
    <w:rsid w:val="001049A5"/>
    <w:rsid w:val="00104ADF"/>
    <w:rsid w:val="001051B2"/>
    <w:rsid w:val="00106103"/>
    <w:rsid w:val="00106314"/>
    <w:rsid w:val="00106A3B"/>
    <w:rsid w:val="001105A6"/>
    <w:rsid w:val="00112971"/>
    <w:rsid w:val="00112D62"/>
    <w:rsid w:val="0011304F"/>
    <w:rsid w:val="0011395B"/>
    <w:rsid w:val="00114101"/>
    <w:rsid w:val="0011552C"/>
    <w:rsid w:val="00116482"/>
    <w:rsid w:val="00117119"/>
    <w:rsid w:val="00117B24"/>
    <w:rsid w:val="00117BA4"/>
    <w:rsid w:val="00120589"/>
    <w:rsid w:val="001213D0"/>
    <w:rsid w:val="00122052"/>
    <w:rsid w:val="00123881"/>
    <w:rsid w:val="00123930"/>
    <w:rsid w:val="001243D8"/>
    <w:rsid w:val="00124956"/>
    <w:rsid w:val="00125A52"/>
    <w:rsid w:val="00125E63"/>
    <w:rsid w:val="00126BC5"/>
    <w:rsid w:val="00127ECC"/>
    <w:rsid w:val="00130534"/>
    <w:rsid w:val="00132EBB"/>
    <w:rsid w:val="00132F96"/>
    <w:rsid w:val="001332C4"/>
    <w:rsid w:val="001335A5"/>
    <w:rsid w:val="00133DEB"/>
    <w:rsid w:val="00134552"/>
    <w:rsid w:val="001349CD"/>
    <w:rsid w:val="00134B00"/>
    <w:rsid w:val="00134ED3"/>
    <w:rsid w:val="001354D1"/>
    <w:rsid w:val="00135D50"/>
    <w:rsid w:val="00140A93"/>
    <w:rsid w:val="00141485"/>
    <w:rsid w:val="001418E1"/>
    <w:rsid w:val="00143549"/>
    <w:rsid w:val="00143635"/>
    <w:rsid w:val="00144A13"/>
    <w:rsid w:val="001474B3"/>
    <w:rsid w:val="001479AA"/>
    <w:rsid w:val="00147EE9"/>
    <w:rsid w:val="00147EFB"/>
    <w:rsid w:val="001501CD"/>
    <w:rsid w:val="00150315"/>
    <w:rsid w:val="001529B6"/>
    <w:rsid w:val="00153E5B"/>
    <w:rsid w:val="001545BF"/>
    <w:rsid w:val="00154DE2"/>
    <w:rsid w:val="00155C3A"/>
    <w:rsid w:val="00157117"/>
    <w:rsid w:val="001574BA"/>
    <w:rsid w:val="001578DA"/>
    <w:rsid w:val="00157AF5"/>
    <w:rsid w:val="00157BD5"/>
    <w:rsid w:val="001600FB"/>
    <w:rsid w:val="00160103"/>
    <w:rsid w:val="001601D7"/>
    <w:rsid w:val="00161C69"/>
    <w:rsid w:val="001624F9"/>
    <w:rsid w:val="00162F49"/>
    <w:rsid w:val="00163741"/>
    <w:rsid w:val="00163F8F"/>
    <w:rsid w:val="001647BD"/>
    <w:rsid w:val="00170731"/>
    <w:rsid w:val="001714A1"/>
    <w:rsid w:val="00173376"/>
    <w:rsid w:val="001733E5"/>
    <w:rsid w:val="00173F1C"/>
    <w:rsid w:val="0017503E"/>
    <w:rsid w:val="0017648B"/>
    <w:rsid w:val="00176DD9"/>
    <w:rsid w:val="00177B4E"/>
    <w:rsid w:val="00180CC2"/>
    <w:rsid w:val="0018313D"/>
    <w:rsid w:val="001848B5"/>
    <w:rsid w:val="00184EBF"/>
    <w:rsid w:val="00186190"/>
    <w:rsid w:val="0018648D"/>
    <w:rsid w:val="0018651F"/>
    <w:rsid w:val="00186A6D"/>
    <w:rsid w:val="00186F87"/>
    <w:rsid w:val="001875B7"/>
    <w:rsid w:val="001901CF"/>
    <w:rsid w:val="00191051"/>
    <w:rsid w:val="0019168B"/>
    <w:rsid w:val="00191BF8"/>
    <w:rsid w:val="00191C23"/>
    <w:rsid w:val="001935AD"/>
    <w:rsid w:val="0019441E"/>
    <w:rsid w:val="001A0A02"/>
    <w:rsid w:val="001A1315"/>
    <w:rsid w:val="001A1AD1"/>
    <w:rsid w:val="001A2C0B"/>
    <w:rsid w:val="001A3463"/>
    <w:rsid w:val="001A37F3"/>
    <w:rsid w:val="001A4124"/>
    <w:rsid w:val="001A60FE"/>
    <w:rsid w:val="001A74B2"/>
    <w:rsid w:val="001A7947"/>
    <w:rsid w:val="001A7DEA"/>
    <w:rsid w:val="001B12C5"/>
    <w:rsid w:val="001B2F66"/>
    <w:rsid w:val="001B4E95"/>
    <w:rsid w:val="001B7A05"/>
    <w:rsid w:val="001C005E"/>
    <w:rsid w:val="001C0639"/>
    <w:rsid w:val="001C06A6"/>
    <w:rsid w:val="001C0F47"/>
    <w:rsid w:val="001C16C4"/>
    <w:rsid w:val="001C1F42"/>
    <w:rsid w:val="001C2EA3"/>
    <w:rsid w:val="001C6565"/>
    <w:rsid w:val="001C6A04"/>
    <w:rsid w:val="001C74A2"/>
    <w:rsid w:val="001C7B7C"/>
    <w:rsid w:val="001D0350"/>
    <w:rsid w:val="001D0522"/>
    <w:rsid w:val="001D0D64"/>
    <w:rsid w:val="001D0DC6"/>
    <w:rsid w:val="001D152D"/>
    <w:rsid w:val="001D2156"/>
    <w:rsid w:val="001D22C7"/>
    <w:rsid w:val="001D2468"/>
    <w:rsid w:val="001D3C36"/>
    <w:rsid w:val="001D3EC5"/>
    <w:rsid w:val="001D4262"/>
    <w:rsid w:val="001D42EC"/>
    <w:rsid w:val="001D4EE5"/>
    <w:rsid w:val="001D78F5"/>
    <w:rsid w:val="001E0F78"/>
    <w:rsid w:val="001E30AC"/>
    <w:rsid w:val="001E317A"/>
    <w:rsid w:val="001E4C98"/>
    <w:rsid w:val="001E5716"/>
    <w:rsid w:val="001E596C"/>
    <w:rsid w:val="001E6CE6"/>
    <w:rsid w:val="001E6F8D"/>
    <w:rsid w:val="001F0DAA"/>
    <w:rsid w:val="001F11D3"/>
    <w:rsid w:val="001F1ABE"/>
    <w:rsid w:val="001F2A60"/>
    <w:rsid w:val="001F3747"/>
    <w:rsid w:val="001F40EE"/>
    <w:rsid w:val="001F4787"/>
    <w:rsid w:val="001F4905"/>
    <w:rsid w:val="001F5595"/>
    <w:rsid w:val="001F605E"/>
    <w:rsid w:val="001F656D"/>
    <w:rsid w:val="001F6C18"/>
    <w:rsid w:val="002007FF"/>
    <w:rsid w:val="00200A59"/>
    <w:rsid w:val="0020184E"/>
    <w:rsid w:val="00201934"/>
    <w:rsid w:val="0020204B"/>
    <w:rsid w:val="00203618"/>
    <w:rsid w:val="00203D79"/>
    <w:rsid w:val="00204304"/>
    <w:rsid w:val="00204A84"/>
    <w:rsid w:val="00204B03"/>
    <w:rsid w:val="00204CAC"/>
    <w:rsid w:val="002051D2"/>
    <w:rsid w:val="00205300"/>
    <w:rsid w:val="00207819"/>
    <w:rsid w:val="00210778"/>
    <w:rsid w:val="00211402"/>
    <w:rsid w:val="0021257A"/>
    <w:rsid w:val="002125B3"/>
    <w:rsid w:val="00212E9F"/>
    <w:rsid w:val="002132BA"/>
    <w:rsid w:val="002142E4"/>
    <w:rsid w:val="002143C2"/>
    <w:rsid w:val="002143DF"/>
    <w:rsid w:val="00215C27"/>
    <w:rsid w:val="00215E99"/>
    <w:rsid w:val="0021615F"/>
    <w:rsid w:val="00217343"/>
    <w:rsid w:val="00217824"/>
    <w:rsid w:val="0021792F"/>
    <w:rsid w:val="00217962"/>
    <w:rsid w:val="00217C8F"/>
    <w:rsid w:val="00220421"/>
    <w:rsid w:val="0022071C"/>
    <w:rsid w:val="00220767"/>
    <w:rsid w:val="002209EF"/>
    <w:rsid w:val="00221A9C"/>
    <w:rsid w:val="00222A9D"/>
    <w:rsid w:val="00223389"/>
    <w:rsid w:val="00223A79"/>
    <w:rsid w:val="00223C98"/>
    <w:rsid w:val="00223EC6"/>
    <w:rsid w:val="00224060"/>
    <w:rsid w:val="00224959"/>
    <w:rsid w:val="0022581A"/>
    <w:rsid w:val="00225BA1"/>
    <w:rsid w:val="0022713D"/>
    <w:rsid w:val="00227352"/>
    <w:rsid w:val="002275BE"/>
    <w:rsid w:val="002279F9"/>
    <w:rsid w:val="00227B63"/>
    <w:rsid w:val="00231326"/>
    <w:rsid w:val="002313DD"/>
    <w:rsid w:val="00231474"/>
    <w:rsid w:val="00232C37"/>
    <w:rsid w:val="00232DC5"/>
    <w:rsid w:val="00234981"/>
    <w:rsid w:val="002351D1"/>
    <w:rsid w:val="00235608"/>
    <w:rsid w:val="00235DEB"/>
    <w:rsid w:val="00236B4B"/>
    <w:rsid w:val="00236CF1"/>
    <w:rsid w:val="0024045C"/>
    <w:rsid w:val="00240639"/>
    <w:rsid w:val="00241806"/>
    <w:rsid w:val="00241824"/>
    <w:rsid w:val="00242CD5"/>
    <w:rsid w:val="0024356B"/>
    <w:rsid w:val="002460AB"/>
    <w:rsid w:val="00246797"/>
    <w:rsid w:val="00246C60"/>
    <w:rsid w:val="0024739E"/>
    <w:rsid w:val="00250450"/>
    <w:rsid w:val="00250842"/>
    <w:rsid w:val="00250846"/>
    <w:rsid w:val="00250D36"/>
    <w:rsid w:val="0025217F"/>
    <w:rsid w:val="00252444"/>
    <w:rsid w:val="0025258C"/>
    <w:rsid w:val="002526E0"/>
    <w:rsid w:val="00252AA2"/>
    <w:rsid w:val="00252E0D"/>
    <w:rsid w:val="00253EDF"/>
    <w:rsid w:val="002546EF"/>
    <w:rsid w:val="00254C28"/>
    <w:rsid w:val="002552C0"/>
    <w:rsid w:val="00260012"/>
    <w:rsid w:val="00260859"/>
    <w:rsid w:val="002617FC"/>
    <w:rsid w:val="002620C8"/>
    <w:rsid w:val="00262210"/>
    <w:rsid w:val="002625C9"/>
    <w:rsid w:val="00264035"/>
    <w:rsid w:val="0026502B"/>
    <w:rsid w:val="00265496"/>
    <w:rsid w:val="00265971"/>
    <w:rsid w:val="00266297"/>
    <w:rsid w:val="00266472"/>
    <w:rsid w:val="00266498"/>
    <w:rsid w:val="002670D4"/>
    <w:rsid w:val="00270596"/>
    <w:rsid w:val="00270A6E"/>
    <w:rsid w:val="00270D03"/>
    <w:rsid w:val="0027217F"/>
    <w:rsid w:val="00272A63"/>
    <w:rsid w:val="0027352A"/>
    <w:rsid w:val="00273662"/>
    <w:rsid w:val="00274C18"/>
    <w:rsid w:val="00274CCA"/>
    <w:rsid w:val="002756D7"/>
    <w:rsid w:val="00275F3E"/>
    <w:rsid w:val="00277200"/>
    <w:rsid w:val="00280814"/>
    <w:rsid w:val="002819C2"/>
    <w:rsid w:val="00282891"/>
    <w:rsid w:val="00282E6B"/>
    <w:rsid w:val="00283C7F"/>
    <w:rsid w:val="00284B6C"/>
    <w:rsid w:val="00286A35"/>
    <w:rsid w:val="00286BD3"/>
    <w:rsid w:val="00287DD6"/>
    <w:rsid w:val="002906C2"/>
    <w:rsid w:val="002923BB"/>
    <w:rsid w:val="00292B31"/>
    <w:rsid w:val="0029314B"/>
    <w:rsid w:val="0029392A"/>
    <w:rsid w:val="00293B75"/>
    <w:rsid w:val="002941E7"/>
    <w:rsid w:val="00295B25"/>
    <w:rsid w:val="00296D43"/>
    <w:rsid w:val="00297676"/>
    <w:rsid w:val="0029791A"/>
    <w:rsid w:val="002A04EF"/>
    <w:rsid w:val="002A0720"/>
    <w:rsid w:val="002A0C2D"/>
    <w:rsid w:val="002A124F"/>
    <w:rsid w:val="002A1A99"/>
    <w:rsid w:val="002A22F3"/>
    <w:rsid w:val="002A33A2"/>
    <w:rsid w:val="002A4618"/>
    <w:rsid w:val="002A473D"/>
    <w:rsid w:val="002A4B6C"/>
    <w:rsid w:val="002A5720"/>
    <w:rsid w:val="002A572A"/>
    <w:rsid w:val="002A587B"/>
    <w:rsid w:val="002A716E"/>
    <w:rsid w:val="002A7706"/>
    <w:rsid w:val="002B0763"/>
    <w:rsid w:val="002B0BCC"/>
    <w:rsid w:val="002B0DF7"/>
    <w:rsid w:val="002B32B0"/>
    <w:rsid w:val="002B4AC0"/>
    <w:rsid w:val="002B50C0"/>
    <w:rsid w:val="002B5AC6"/>
    <w:rsid w:val="002B69C3"/>
    <w:rsid w:val="002B7396"/>
    <w:rsid w:val="002C194A"/>
    <w:rsid w:val="002C2817"/>
    <w:rsid w:val="002C36D4"/>
    <w:rsid w:val="002C41C6"/>
    <w:rsid w:val="002C4E6F"/>
    <w:rsid w:val="002C5781"/>
    <w:rsid w:val="002C5D22"/>
    <w:rsid w:val="002D01FA"/>
    <w:rsid w:val="002D1378"/>
    <w:rsid w:val="002D246B"/>
    <w:rsid w:val="002D2811"/>
    <w:rsid w:val="002D6407"/>
    <w:rsid w:val="002D7F97"/>
    <w:rsid w:val="002E053D"/>
    <w:rsid w:val="002E0BC0"/>
    <w:rsid w:val="002E15A8"/>
    <w:rsid w:val="002E1A94"/>
    <w:rsid w:val="002E1ADB"/>
    <w:rsid w:val="002E4DCD"/>
    <w:rsid w:val="002E64B4"/>
    <w:rsid w:val="002E7634"/>
    <w:rsid w:val="002E76F7"/>
    <w:rsid w:val="002F0071"/>
    <w:rsid w:val="002F1050"/>
    <w:rsid w:val="002F1174"/>
    <w:rsid w:val="002F1BBA"/>
    <w:rsid w:val="002F1D83"/>
    <w:rsid w:val="002F2AAA"/>
    <w:rsid w:val="002F34F9"/>
    <w:rsid w:val="002F43C7"/>
    <w:rsid w:val="002F4EDA"/>
    <w:rsid w:val="002F5561"/>
    <w:rsid w:val="002F6310"/>
    <w:rsid w:val="002F6396"/>
    <w:rsid w:val="002F6BF7"/>
    <w:rsid w:val="002F6FBD"/>
    <w:rsid w:val="002F7874"/>
    <w:rsid w:val="002F7DAE"/>
    <w:rsid w:val="003008C5"/>
    <w:rsid w:val="00300FBE"/>
    <w:rsid w:val="00301CCA"/>
    <w:rsid w:val="00303034"/>
    <w:rsid w:val="003076A0"/>
    <w:rsid w:val="00310083"/>
    <w:rsid w:val="003104A0"/>
    <w:rsid w:val="00310FF5"/>
    <w:rsid w:val="0031203A"/>
    <w:rsid w:val="003121FB"/>
    <w:rsid w:val="0031279E"/>
    <w:rsid w:val="00312876"/>
    <w:rsid w:val="0031337B"/>
    <w:rsid w:val="003139F6"/>
    <w:rsid w:val="00314129"/>
    <w:rsid w:val="00314190"/>
    <w:rsid w:val="00314DB0"/>
    <w:rsid w:val="003161EC"/>
    <w:rsid w:val="0031658B"/>
    <w:rsid w:val="003168F0"/>
    <w:rsid w:val="003208E6"/>
    <w:rsid w:val="0032239A"/>
    <w:rsid w:val="003232C0"/>
    <w:rsid w:val="0032436E"/>
    <w:rsid w:val="00324D59"/>
    <w:rsid w:val="00324D8A"/>
    <w:rsid w:val="0032507B"/>
    <w:rsid w:val="0032635F"/>
    <w:rsid w:val="003279E7"/>
    <w:rsid w:val="00330362"/>
    <w:rsid w:val="0033075B"/>
    <w:rsid w:val="00330F97"/>
    <w:rsid w:val="0033206E"/>
    <w:rsid w:val="0033248B"/>
    <w:rsid w:val="00333EE1"/>
    <w:rsid w:val="00334851"/>
    <w:rsid w:val="00335DEF"/>
    <w:rsid w:val="00336305"/>
    <w:rsid w:val="00336CA1"/>
    <w:rsid w:val="00337267"/>
    <w:rsid w:val="003374C0"/>
    <w:rsid w:val="00337E38"/>
    <w:rsid w:val="003416FF"/>
    <w:rsid w:val="00341D62"/>
    <w:rsid w:val="003420FF"/>
    <w:rsid w:val="003425FA"/>
    <w:rsid w:val="003433C1"/>
    <w:rsid w:val="0034348D"/>
    <w:rsid w:val="003442B9"/>
    <w:rsid w:val="003455A9"/>
    <w:rsid w:val="003455B4"/>
    <w:rsid w:val="003456B1"/>
    <w:rsid w:val="00345CF8"/>
    <w:rsid w:val="00350A13"/>
    <w:rsid w:val="00351704"/>
    <w:rsid w:val="00351DC6"/>
    <w:rsid w:val="0035402C"/>
    <w:rsid w:val="0035412E"/>
    <w:rsid w:val="00354184"/>
    <w:rsid w:val="003556C3"/>
    <w:rsid w:val="00355946"/>
    <w:rsid w:val="00356633"/>
    <w:rsid w:val="003567A2"/>
    <w:rsid w:val="00361475"/>
    <w:rsid w:val="00361D34"/>
    <w:rsid w:val="00362357"/>
    <w:rsid w:val="00362515"/>
    <w:rsid w:val="003628EC"/>
    <w:rsid w:val="00362E12"/>
    <w:rsid w:val="00363BD2"/>
    <w:rsid w:val="003664BB"/>
    <w:rsid w:val="003672DA"/>
    <w:rsid w:val="003674DD"/>
    <w:rsid w:val="00371234"/>
    <w:rsid w:val="00371CA6"/>
    <w:rsid w:val="00372694"/>
    <w:rsid w:val="00373CB2"/>
    <w:rsid w:val="00374A70"/>
    <w:rsid w:val="00374DE3"/>
    <w:rsid w:val="0037515A"/>
    <w:rsid w:val="00375F25"/>
    <w:rsid w:val="0037766C"/>
    <w:rsid w:val="0037780D"/>
    <w:rsid w:val="00380156"/>
    <w:rsid w:val="00380EDB"/>
    <w:rsid w:val="00382002"/>
    <w:rsid w:val="003822DB"/>
    <w:rsid w:val="00385609"/>
    <w:rsid w:val="00385C56"/>
    <w:rsid w:val="00385E12"/>
    <w:rsid w:val="00385FF3"/>
    <w:rsid w:val="00386741"/>
    <w:rsid w:val="003877DE"/>
    <w:rsid w:val="003902AA"/>
    <w:rsid w:val="0039036B"/>
    <w:rsid w:val="00390856"/>
    <w:rsid w:val="00390912"/>
    <w:rsid w:val="00392031"/>
    <w:rsid w:val="003920D4"/>
    <w:rsid w:val="0039316A"/>
    <w:rsid w:val="003939DA"/>
    <w:rsid w:val="00393A9C"/>
    <w:rsid w:val="00393FC6"/>
    <w:rsid w:val="00394067"/>
    <w:rsid w:val="003944BF"/>
    <w:rsid w:val="00394DBB"/>
    <w:rsid w:val="00394F83"/>
    <w:rsid w:val="00395B74"/>
    <w:rsid w:val="003965F8"/>
    <w:rsid w:val="00397496"/>
    <w:rsid w:val="003A0183"/>
    <w:rsid w:val="003A018F"/>
    <w:rsid w:val="003A0791"/>
    <w:rsid w:val="003A0E98"/>
    <w:rsid w:val="003A0F13"/>
    <w:rsid w:val="003A2193"/>
    <w:rsid w:val="003A24D1"/>
    <w:rsid w:val="003A270F"/>
    <w:rsid w:val="003A2B1F"/>
    <w:rsid w:val="003A3773"/>
    <w:rsid w:val="003A3B79"/>
    <w:rsid w:val="003A3C96"/>
    <w:rsid w:val="003A47CE"/>
    <w:rsid w:val="003A4906"/>
    <w:rsid w:val="003A5DD3"/>
    <w:rsid w:val="003A61A6"/>
    <w:rsid w:val="003A76C6"/>
    <w:rsid w:val="003A7C14"/>
    <w:rsid w:val="003A7D9A"/>
    <w:rsid w:val="003B0306"/>
    <w:rsid w:val="003B11C3"/>
    <w:rsid w:val="003B1C29"/>
    <w:rsid w:val="003B2233"/>
    <w:rsid w:val="003B22D1"/>
    <w:rsid w:val="003B4A29"/>
    <w:rsid w:val="003B50DF"/>
    <w:rsid w:val="003B51F7"/>
    <w:rsid w:val="003B55BA"/>
    <w:rsid w:val="003B7F8B"/>
    <w:rsid w:val="003C003D"/>
    <w:rsid w:val="003C0FCB"/>
    <w:rsid w:val="003C31B6"/>
    <w:rsid w:val="003C32CC"/>
    <w:rsid w:val="003C3876"/>
    <w:rsid w:val="003C3E5E"/>
    <w:rsid w:val="003C43CB"/>
    <w:rsid w:val="003C4CF7"/>
    <w:rsid w:val="003C517E"/>
    <w:rsid w:val="003C5998"/>
    <w:rsid w:val="003D0762"/>
    <w:rsid w:val="003D09A7"/>
    <w:rsid w:val="003D1389"/>
    <w:rsid w:val="003D13E9"/>
    <w:rsid w:val="003D2153"/>
    <w:rsid w:val="003D2C29"/>
    <w:rsid w:val="003D4A62"/>
    <w:rsid w:val="003E024E"/>
    <w:rsid w:val="003E0292"/>
    <w:rsid w:val="003E1149"/>
    <w:rsid w:val="003E1A51"/>
    <w:rsid w:val="003E1CFF"/>
    <w:rsid w:val="003E2B7F"/>
    <w:rsid w:val="003E3A4C"/>
    <w:rsid w:val="003E3CAA"/>
    <w:rsid w:val="003E3DCF"/>
    <w:rsid w:val="003E668D"/>
    <w:rsid w:val="003E7E33"/>
    <w:rsid w:val="003F0C36"/>
    <w:rsid w:val="003F18CC"/>
    <w:rsid w:val="003F1E32"/>
    <w:rsid w:val="003F2FE3"/>
    <w:rsid w:val="003F325F"/>
    <w:rsid w:val="003F4C89"/>
    <w:rsid w:val="003F4D60"/>
    <w:rsid w:val="003F4FA3"/>
    <w:rsid w:val="003F5433"/>
    <w:rsid w:val="003F576D"/>
    <w:rsid w:val="003F5EB2"/>
    <w:rsid w:val="003F7E93"/>
    <w:rsid w:val="00400709"/>
    <w:rsid w:val="00400BE7"/>
    <w:rsid w:val="0040173D"/>
    <w:rsid w:val="0040197A"/>
    <w:rsid w:val="00401EFA"/>
    <w:rsid w:val="004027E3"/>
    <w:rsid w:val="00402DD8"/>
    <w:rsid w:val="00403594"/>
    <w:rsid w:val="0040386D"/>
    <w:rsid w:val="00404072"/>
    <w:rsid w:val="00404789"/>
    <w:rsid w:val="004054AF"/>
    <w:rsid w:val="00406274"/>
    <w:rsid w:val="00407292"/>
    <w:rsid w:val="004078C9"/>
    <w:rsid w:val="00407CCC"/>
    <w:rsid w:val="004102D8"/>
    <w:rsid w:val="00411303"/>
    <w:rsid w:val="00411DA4"/>
    <w:rsid w:val="004124A0"/>
    <w:rsid w:val="00413A58"/>
    <w:rsid w:val="0041431F"/>
    <w:rsid w:val="00414F20"/>
    <w:rsid w:val="004150E0"/>
    <w:rsid w:val="00416E6D"/>
    <w:rsid w:val="00417EA2"/>
    <w:rsid w:val="004201D2"/>
    <w:rsid w:val="004208D9"/>
    <w:rsid w:val="00420BC3"/>
    <w:rsid w:val="0042157A"/>
    <w:rsid w:val="004222CC"/>
    <w:rsid w:val="00422E20"/>
    <w:rsid w:val="0042400D"/>
    <w:rsid w:val="0042492A"/>
    <w:rsid w:val="00426946"/>
    <w:rsid w:val="00426952"/>
    <w:rsid w:val="00427633"/>
    <w:rsid w:val="00430121"/>
    <w:rsid w:val="004306AC"/>
    <w:rsid w:val="00430E8D"/>
    <w:rsid w:val="00433A5A"/>
    <w:rsid w:val="00433D94"/>
    <w:rsid w:val="0043503B"/>
    <w:rsid w:val="00435BF2"/>
    <w:rsid w:val="00436A4C"/>
    <w:rsid w:val="00437045"/>
    <w:rsid w:val="00437B85"/>
    <w:rsid w:val="00437F6F"/>
    <w:rsid w:val="00440B05"/>
    <w:rsid w:val="004413D7"/>
    <w:rsid w:val="00442299"/>
    <w:rsid w:val="0044276B"/>
    <w:rsid w:val="0044299B"/>
    <w:rsid w:val="00443018"/>
    <w:rsid w:val="0044369C"/>
    <w:rsid w:val="00445EA4"/>
    <w:rsid w:val="00446E9D"/>
    <w:rsid w:val="00447CF6"/>
    <w:rsid w:val="004504F7"/>
    <w:rsid w:val="00451256"/>
    <w:rsid w:val="0045186F"/>
    <w:rsid w:val="0045250F"/>
    <w:rsid w:val="004538CA"/>
    <w:rsid w:val="00453910"/>
    <w:rsid w:val="00453919"/>
    <w:rsid w:val="00453D0E"/>
    <w:rsid w:val="00454322"/>
    <w:rsid w:val="004547C2"/>
    <w:rsid w:val="00454996"/>
    <w:rsid w:val="0045570B"/>
    <w:rsid w:val="00456E74"/>
    <w:rsid w:val="00457473"/>
    <w:rsid w:val="00457995"/>
    <w:rsid w:val="004607FC"/>
    <w:rsid w:val="00460EC9"/>
    <w:rsid w:val="00460FA7"/>
    <w:rsid w:val="00461F64"/>
    <w:rsid w:val="00462299"/>
    <w:rsid w:val="00463495"/>
    <w:rsid w:val="00463854"/>
    <w:rsid w:val="00464735"/>
    <w:rsid w:val="004663B2"/>
    <w:rsid w:val="004663EA"/>
    <w:rsid w:val="00466D05"/>
    <w:rsid w:val="00466EB8"/>
    <w:rsid w:val="004677DB"/>
    <w:rsid w:val="00467C11"/>
    <w:rsid w:val="00467CA1"/>
    <w:rsid w:val="004704E7"/>
    <w:rsid w:val="0047241E"/>
    <w:rsid w:val="00473B30"/>
    <w:rsid w:val="00474D9C"/>
    <w:rsid w:val="0047530E"/>
    <w:rsid w:val="004754FB"/>
    <w:rsid w:val="00475E1A"/>
    <w:rsid w:val="00476C03"/>
    <w:rsid w:val="004772D4"/>
    <w:rsid w:val="004775C4"/>
    <w:rsid w:val="0048025E"/>
    <w:rsid w:val="0048150D"/>
    <w:rsid w:val="00481A80"/>
    <w:rsid w:val="0048222A"/>
    <w:rsid w:val="004830A0"/>
    <w:rsid w:val="00483A58"/>
    <w:rsid w:val="00483FC6"/>
    <w:rsid w:val="00484497"/>
    <w:rsid w:val="0048558F"/>
    <w:rsid w:val="00485CB8"/>
    <w:rsid w:val="00486820"/>
    <w:rsid w:val="00486D03"/>
    <w:rsid w:val="0048702E"/>
    <w:rsid w:val="004872D3"/>
    <w:rsid w:val="004875AF"/>
    <w:rsid w:val="00487DA5"/>
    <w:rsid w:val="004923BF"/>
    <w:rsid w:val="00492935"/>
    <w:rsid w:val="00492E36"/>
    <w:rsid w:val="0049361B"/>
    <w:rsid w:val="004948BA"/>
    <w:rsid w:val="00495522"/>
    <w:rsid w:val="004959A7"/>
    <w:rsid w:val="00496A03"/>
    <w:rsid w:val="00496F7D"/>
    <w:rsid w:val="00497482"/>
    <w:rsid w:val="004A0034"/>
    <w:rsid w:val="004A06D7"/>
    <w:rsid w:val="004A0E2E"/>
    <w:rsid w:val="004A157D"/>
    <w:rsid w:val="004A29FF"/>
    <w:rsid w:val="004A2DB8"/>
    <w:rsid w:val="004A32BD"/>
    <w:rsid w:val="004A3506"/>
    <w:rsid w:val="004A4107"/>
    <w:rsid w:val="004A5090"/>
    <w:rsid w:val="004A6434"/>
    <w:rsid w:val="004A6788"/>
    <w:rsid w:val="004A6F6F"/>
    <w:rsid w:val="004A7780"/>
    <w:rsid w:val="004B02BF"/>
    <w:rsid w:val="004B1CA7"/>
    <w:rsid w:val="004B253D"/>
    <w:rsid w:val="004B4514"/>
    <w:rsid w:val="004B4798"/>
    <w:rsid w:val="004B4F60"/>
    <w:rsid w:val="004B551B"/>
    <w:rsid w:val="004B5AF8"/>
    <w:rsid w:val="004B6EE8"/>
    <w:rsid w:val="004B75BF"/>
    <w:rsid w:val="004C017C"/>
    <w:rsid w:val="004C08DF"/>
    <w:rsid w:val="004C0B40"/>
    <w:rsid w:val="004C128B"/>
    <w:rsid w:val="004C168A"/>
    <w:rsid w:val="004C1BDB"/>
    <w:rsid w:val="004C1E80"/>
    <w:rsid w:val="004C2336"/>
    <w:rsid w:val="004C25E1"/>
    <w:rsid w:val="004C32BF"/>
    <w:rsid w:val="004C36E2"/>
    <w:rsid w:val="004C60F5"/>
    <w:rsid w:val="004C7906"/>
    <w:rsid w:val="004D006F"/>
    <w:rsid w:val="004D11F8"/>
    <w:rsid w:val="004D11FF"/>
    <w:rsid w:val="004D1D2B"/>
    <w:rsid w:val="004D1D77"/>
    <w:rsid w:val="004D21F7"/>
    <w:rsid w:val="004D2694"/>
    <w:rsid w:val="004D2ED4"/>
    <w:rsid w:val="004D5049"/>
    <w:rsid w:val="004D5982"/>
    <w:rsid w:val="004D5E3E"/>
    <w:rsid w:val="004D706A"/>
    <w:rsid w:val="004E0F02"/>
    <w:rsid w:val="004E1BC0"/>
    <w:rsid w:val="004E1F87"/>
    <w:rsid w:val="004E1FC1"/>
    <w:rsid w:val="004E339B"/>
    <w:rsid w:val="004E38E6"/>
    <w:rsid w:val="004E4573"/>
    <w:rsid w:val="004E5024"/>
    <w:rsid w:val="004E50CF"/>
    <w:rsid w:val="004E5788"/>
    <w:rsid w:val="004E63E5"/>
    <w:rsid w:val="004E757B"/>
    <w:rsid w:val="004E79AF"/>
    <w:rsid w:val="004F0349"/>
    <w:rsid w:val="004F1BB3"/>
    <w:rsid w:val="004F1F4A"/>
    <w:rsid w:val="004F20CD"/>
    <w:rsid w:val="004F22DF"/>
    <w:rsid w:val="004F3107"/>
    <w:rsid w:val="004F3676"/>
    <w:rsid w:val="004F57AA"/>
    <w:rsid w:val="004F6D86"/>
    <w:rsid w:val="004F72D2"/>
    <w:rsid w:val="005008B0"/>
    <w:rsid w:val="0050218A"/>
    <w:rsid w:val="005025D5"/>
    <w:rsid w:val="00502758"/>
    <w:rsid w:val="005036DA"/>
    <w:rsid w:val="00504E27"/>
    <w:rsid w:val="005051A0"/>
    <w:rsid w:val="005052C9"/>
    <w:rsid w:val="00505B12"/>
    <w:rsid w:val="00505D94"/>
    <w:rsid w:val="005064D8"/>
    <w:rsid w:val="00506DFF"/>
    <w:rsid w:val="00510661"/>
    <w:rsid w:val="00510AF5"/>
    <w:rsid w:val="00510FB0"/>
    <w:rsid w:val="005117E2"/>
    <w:rsid w:val="00511D70"/>
    <w:rsid w:val="0051285B"/>
    <w:rsid w:val="00512897"/>
    <w:rsid w:val="00513347"/>
    <w:rsid w:val="005139B3"/>
    <w:rsid w:val="00514829"/>
    <w:rsid w:val="00515131"/>
    <w:rsid w:val="00515C68"/>
    <w:rsid w:val="00515E56"/>
    <w:rsid w:val="00515FC0"/>
    <w:rsid w:val="00516172"/>
    <w:rsid w:val="00520873"/>
    <w:rsid w:val="00520EA0"/>
    <w:rsid w:val="00521A09"/>
    <w:rsid w:val="00521B6C"/>
    <w:rsid w:val="00521BE4"/>
    <w:rsid w:val="00522CFB"/>
    <w:rsid w:val="0052327F"/>
    <w:rsid w:val="0052628E"/>
    <w:rsid w:val="005266D9"/>
    <w:rsid w:val="0052686B"/>
    <w:rsid w:val="005271CF"/>
    <w:rsid w:val="005277D6"/>
    <w:rsid w:val="005279BE"/>
    <w:rsid w:val="00527CBF"/>
    <w:rsid w:val="0053038C"/>
    <w:rsid w:val="00530C1F"/>
    <w:rsid w:val="00530D0D"/>
    <w:rsid w:val="0053176F"/>
    <w:rsid w:val="00531EA6"/>
    <w:rsid w:val="00532B8F"/>
    <w:rsid w:val="005358DE"/>
    <w:rsid w:val="00535BE7"/>
    <w:rsid w:val="00535C56"/>
    <w:rsid w:val="00537337"/>
    <w:rsid w:val="005375E4"/>
    <w:rsid w:val="00537C9B"/>
    <w:rsid w:val="00537CD4"/>
    <w:rsid w:val="00540D2C"/>
    <w:rsid w:val="00541083"/>
    <w:rsid w:val="00541A15"/>
    <w:rsid w:val="00541FD5"/>
    <w:rsid w:val="00542160"/>
    <w:rsid w:val="005465F6"/>
    <w:rsid w:val="0054669D"/>
    <w:rsid w:val="005469E5"/>
    <w:rsid w:val="005473D6"/>
    <w:rsid w:val="005478A2"/>
    <w:rsid w:val="00547A58"/>
    <w:rsid w:val="00547D20"/>
    <w:rsid w:val="00550F12"/>
    <w:rsid w:val="00551C90"/>
    <w:rsid w:val="00552D83"/>
    <w:rsid w:val="00552E9B"/>
    <w:rsid w:val="005532F8"/>
    <w:rsid w:val="0055344F"/>
    <w:rsid w:val="0055410B"/>
    <w:rsid w:val="00554576"/>
    <w:rsid w:val="00554715"/>
    <w:rsid w:val="00554D61"/>
    <w:rsid w:val="00556F77"/>
    <w:rsid w:val="00557F96"/>
    <w:rsid w:val="0056028A"/>
    <w:rsid w:val="005607EB"/>
    <w:rsid w:val="005608A7"/>
    <w:rsid w:val="00560A52"/>
    <w:rsid w:val="00561410"/>
    <w:rsid w:val="005616BB"/>
    <w:rsid w:val="00561FA1"/>
    <w:rsid w:val="005631D5"/>
    <w:rsid w:val="005646F9"/>
    <w:rsid w:val="00565BE8"/>
    <w:rsid w:val="00565FCA"/>
    <w:rsid w:val="00566F35"/>
    <w:rsid w:val="005673AF"/>
    <w:rsid w:val="0056773B"/>
    <w:rsid w:val="00567A87"/>
    <w:rsid w:val="00570847"/>
    <w:rsid w:val="00570F2E"/>
    <w:rsid w:val="0057194A"/>
    <w:rsid w:val="00571B06"/>
    <w:rsid w:val="00572C50"/>
    <w:rsid w:val="00573407"/>
    <w:rsid w:val="00573485"/>
    <w:rsid w:val="005820ED"/>
    <w:rsid w:val="00585239"/>
    <w:rsid w:val="00585C0D"/>
    <w:rsid w:val="005870F5"/>
    <w:rsid w:val="00590683"/>
    <w:rsid w:val="0059142D"/>
    <w:rsid w:val="005920BB"/>
    <w:rsid w:val="00593A05"/>
    <w:rsid w:val="00593D48"/>
    <w:rsid w:val="0059466E"/>
    <w:rsid w:val="005948F3"/>
    <w:rsid w:val="00596D89"/>
    <w:rsid w:val="00597709"/>
    <w:rsid w:val="00597C4F"/>
    <w:rsid w:val="005A02B7"/>
    <w:rsid w:val="005A0911"/>
    <w:rsid w:val="005A1A8B"/>
    <w:rsid w:val="005A1DC5"/>
    <w:rsid w:val="005A1EAC"/>
    <w:rsid w:val="005A452E"/>
    <w:rsid w:val="005A4D67"/>
    <w:rsid w:val="005A4D81"/>
    <w:rsid w:val="005A5AD9"/>
    <w:rsid w:val="005A7EBA"/>
    <w:rsid w:val="005B1604"/>
    <w:rsid w:val="005B25E2"/>
    <w:rsid w:val="005B2B45"/>
    <w:rsid w:val="005B38BC"/>
    <w:rsid w:val="005B3A78"/>
    <w:rsid w:val="005B4F6C"/>
    <w:rsid w:val="005B555E"/>
    <w:rsid w:val="005B5EEC"/>
    <w:rsid w:val="005B6488"/>
    <w:rsid w:val="005B6578"/>
    <w:rsid w:val="005B6BE3"/>
    <w:rsid w:val="005B7496"/>
    <w:rsid w:val="005B75B1"/>
    <w:rsid w:val="005B7881"/>
    <w:rsid w:val="005C1A97"/>
    <w:rsid w:val="005C3638"/>
    <w:rsid w:val="005C36B7"/>
    <w:rsid w:val="005C3803"/>
    <w:rsid w:val="005C4C55"/>
    <w:rsid w:val="005C4E3E"/>
    <w:rsid w:val="005C550D"/>
    <w:rsid w:val="005C60E3"/>
    <w:rsid w:val="005C6D7B"/>
    <w:rsid w:val="005D0128"/>
    <w:rsid w:val="005D0DBD"/>
    <w:rsid w:val="005D1767"/>
    <w:rsid w:val="005D1ABC"/>
    <w:rsid w:val="005D1C62"/>
    <w:rsid w:val="005D2E93"/>
    <w:rsid w:val="005D510F"/>
    <w:rsid w:val="005D58A8"/>
    <w:rsid w:val="005D59AD"/>
    <w:rsid w:val="005D634B"/>
    <w:rsid w:val="005D75FD"/>
    <w:rsid w:val="005D7D30"/>
    <w:rsid w:val="005E06F8"/>
    <w:rsid w:val="005E1851"/>
    <w:rsid w:val="005E1A56"/>
    <w:rsid w:val="005E1B83"/>
    <w:rsid w:val="005E1FD5"/>
    <w:rsid w:val="005E273F"/>
    <w:rsid w:val="005E2F94"/>
    <w:rsid w:val="005E353B"/>
    <w:rsid w:val="005E4677"/>
    <w:rsid w:val="005E5C0E"/>
    <w:rsid w:val="005E6225"/>
    <w:rsid w:val="005E69FB"/>
    <w:rsid w:val="005E6B01"/>
    <w:rsid w:val="005E7001"/>
    <w:rsid w:val="005E7100"/>
    <w:rsid w:val="005E731A"/>
    <w:rsid w:val="005E7C6A"/>
    <w:rsid w:val="005F0A6D"/>
    <w:rsid w:val="005F1479"/>
    <w:rsid w:val="005F1627"/>
    <w:rsid w:val="005F22F5"/>
    <w:rsid w:val="005F26C7"/>
    <w:rsid w:val="005F334B"/>
    <w:rsid w:val="005F4358"/>
    <w:rsid w:val="005F4AB4"/>
    <w:rsid w:val="005F4FE6"/>
    <w:rsid w:val="005F57B0"/>
    <w:rsid w:val="005F6149"/>
    <w:rsid w:val="005F61C6"/>
    <w:rsid w:val="005F7A18"/>
    <w:rsid w:val="006009D7"/>
    <w:rsid w:val="006014B7"/>
    <w:rsid w:val="00601844"/>
    <w:rsid w:val="00601B33"/>
    <w:rsid w:val="006028E3"/>
    <w:rsid w:val="00604996"/>
    <w:rsid w:val="00604C58"/>
    <w:rsid w:val="006058B0"/>
    <w:rsid w:val="00605E04"/>
    <w:rsid w:val="00605ED6"/>
    <w:rsid w:val="00606F37"/>
    <w:rsid w:val="0060706A"/>
    <w:rsid w:val="0060761C"/>
    <w:rsid w:val="006076BF"/>
    <w:rsid w:val="00607FF8"/>
    <w:rsid w:val="006120A5"/>
    <w:rsid w:val="00612A4D"/>
    <w:rsid w:val="006130E9"/>
    <w:rsid w:val="00613953"/>
    <w:rsid w:val="0061401E"/>
    <w:rsid w:val="006141F4"/>
    <w:rsid w:val="006164B9"/>
    <w:rsid w:val="00617C3C"/>
    <w:rsid w:val="006203D0"/>
    <w:rsid w:val="006206A6"/>
    <w:rsid w:val="00620F58"/>
    <w:rsid w:val="00621A11"/>
    <w:rsid w:val="00621E2D"/>
    <w:rsid w:val="00622310"/>
    <w:rsid w:val="00622701"/>
    <w:rsid w:val="00623E9C"/>
    <w:rsid w:val="00624D9F"/>
    <w:rsid w:val="00626947"/>
    <w:rsid w:val="00626E34"/>
    <w:rsid w:val="00627015"/>
    <w:rsid w:val="006270C9"/>
    <w:rsid w:val="0063046B"/>
    <w:rsid w:val="00632290"/>
    <w:rsid w:val="00633011"/>
    <w:rsid w:val="00633B9E"/>
    <w:rsid w:val="006346AB"/>
    <w:rsid w:val="0063474E"/>
    <w:rsid w:val="006355A2"/>
    <w:rsid w:val="00635AF1"/>
    <w:rsid w:val="00636383"/>
    <w:rsid w:val="00636B7D"/>
    <w:rsid w:val="00637083"/>
    <w:rsid w:val="006372BC"/>
    <w:rsid w:val="00637EB8"/>
    <w:rsid w:val="00637FFD"/>
    <w:rsid w:val="00640C42"/>
    <w:rsid w:val="0064218E"/>
    <w:rsid w:val="00644C4D"/>
    <w:rsid w:val="00645477"/>
    <w:rsid w:val="00645631"/>
    <w:rsid w:val="00645947"/>
    <w:rsid w:val="0064740A"/>
    <w:rsid w:val="006477AA"/>
    <w:rsid w:val="00650077"/>
    <w:rsid w:val="0065068F"/>
    <w:rsid w:val="00650B07"/>
    <w:rsid w:val="00651411"/>
    <w:rsid w:val="00651499"/>
    <w:rsid w:val="0065299C"/>
    <w:rsid w:val="00652D0B"/>
    <w:rsid w:val="006535A4"/>
    <w:rsid w:val="00653E30"/>
    <w:rsid w:val="00654EED"/>
    <w:rsid w:val="006555BC"/>
    <w:rsid w:val="00655930"/>
    <w:rsid w:val="006563B7"/>
    <w:rsid w:val="00656E68"/>
    <w:rsid w:val="00657166"/>
    <w:rsid w:val="006579BF"/>
    <w:rsid w:val="00660D8E"/>
    <w:rsid w:val="00660FF9"/>
    <w:rsid w:val="00661D51"/>
    <w:rsid w:val="00663696"/>
    <w:rsid w:val="00663D16"/>
    <w:rsid w:val="00663FBF"/>
    <w:rsid w:val="00664B67"/>
    <w:rsid w:val="00665A35"/>
    <w:rsid w:val="00666E1A"/>
    <w:rsid w:val="00667873"/>
    <w:rsid w:val="00667A50"/>
    <w:rsid w:val="0067030A"/>
    <w:rsid w:val="00670487"/>
    <w:rsid w:val="006708A2"/>
    <w:rsid w:val="006708DA"/>
    <w:rsid w:val="006709F6"/>
    <w:rsid w:val="00670A44"/>
    <w:rsid w:val="006713C3"/>
    <w:rsid w:val="00671CE6"/>
    <w:rsid w:val="00671FEE"/>
    <w:rsid w:val="00672194"/>
    <w:rsid w:val="00672E68"/>
    <w:rsid w:val="00673724"/>
    <w:rsid w:val="0067491E"/>
    <w:rsid w:val="006755A8"/>
    <w:rsid w:val="00675C75"/>
    <w:rsid w:val="006765BB"/>
    <w:rsid w:val="006767F0"/>
    <w:rsid w:val="00677742"/>
    <w:rsid w:val="00680EBC"/>
    <w:rsid w:val="0068175E"/>
    <w:rsid w:val="00681CC3"/>
    <w:rsid w:val="006821F7"/>
    <w:rsid w:val="00682E2C"/>
    <w:rsid w:val="00683898"/>
    <w:rsid w:val="006854AB"/>
    <w:rsid w:val="00687938"/>
    <w:rsid w:val="006905A9"/>
    <w:rsid w:val="006909EE"/>
    <w:rsid w:val="00691CB7"/>
    <w:rsid w:val="00694181"/>
    <w:rsid w:val="00694659"/>
    <w:rsid w:val="006953FF"/>
    <w:rsid w:val="006954BE"/>
    <w:rsid w:val="006969B3"/>
    <w:rsid w:val="00697206"/>
    <w:rsid w:val="006A0182"/>
    <w:rsid w:val="006A1030"/>
    <w:rsid w:val="006A20EE"/>
    <w:rsid w:val="006A46C0"/>
    <w:rsid w:val="006A4750"/>
    <w:rsid w:val="006A507D"/>
    <w:rsid w:val="006A575F"/>
    <w:rsid w:val="006A57BC"/>
    <w:rsid w:val="006A6DB4"/>
    <w:rsid w:val="006A77B7"/>
    <w:rsid w:val="006B0394"/>
    <w:rsid w:val="006B044E"/>
    <w:rsid w:val="006B04E6"/>
    <w:rsid w:val="006B07AB"/>
    <w:rsid w:val="006B118D"/>
    <w:rsid w:val="006B2AD8"/>
    <w:rsid w:val="006B44B5"/>
    <w:rsid w:val="006B478E"/>
    <w:rsid w:val="006B5886"/>
    <w:rsid w:val="006B5964"/>
    <w:rsid w:val="006B7785"/>
    <w:rsid w:val="006C0DE2"/>
    <w:rsid w:val="006C42DD"/>
    <w:rsid w:val="006C4630"/>
    <w:rsid w:val="006C4B34"/>
    <w:rsid w:val="006C4BB4"/>
    <w:rsid w:val="006C5DFD"/>
    <w:rsid w:val="006C69A7"/>
    <w:rsid w:val="006C6B92"/>
    <w:rsid w:val="006C7DF9"/>
    <w:rsid w:val="006D054E"/>
    <w:rsid w:val="006D0AC1"/>
    <w:rsid w:val="006D1E84"/>
    <w:rsid w:val="006D2F50"/>
    <w:rsid w:val="006D4D65"/>
    <w:rsid w:val="006D75EA"/>
    <w:rsid w:val="006E061B"/>
    <w:rsid w:val="006E10A5"/>
    <w:rsid w:val="006E1230"/>
    <w:rsid w:val="006E15EA"/>
    <w:rsid w:val="006E1A06"/>
    <w:rsid w:val="006E232B"/>
    <w:rsid w:val="006E2C32"/>
    <w:rsid w:val="006E305B"/>
    <w:rsid w:val="006E3379"/>
    <w:rsid w:val="006E3827"/>
    <w:rsid w:val="006E3F53"/>
    <w:rsid w:val="006E408E"/>
    <w:rsid w:val="006E4D17"/>
    <w:rsid w:val="006E5620"/>
    <w:rsid w:val="006E580C"/>
    <w:rsid w:val="006E6A03"/>
    <w:rsid w:val="006F0674"/>
    <w:rsid w:val="006F1A85"/>
    <w:rsid w:val="006F216F"/>
    <w:rsid w:val="006F28F3"/>
    <w:rsid w:val="006F2E85"/>
    <w:rsid w:val="006F2F45"/>
    <w:rsid w:val="006F31EA"/>
    <w:rsid w:val="006F33A5"/>
    <w:rsid w:val="006F415B"/>
    <w:rsid w:val="006F4D04"/>
    <w:rsid w:val="006F4EA2"/>
    <w:rsid w:val="006F5C2E"/>
    <w:rsid w:val="006F618E"/>
    <w:rsid w:val="006F65BE"/>
    <w:rsid w:val="00701156"/>
    <w:rsid w:val="0070134F"/>
    <w:rsid w:val="0070198A"/>
    <w:rsid w:val="007019B4"/>
    <w:rsid w:val="00705642"/>
    <w:rsid w:val="00705C93"/>
    <w:rsid w:val="00705CC5"/>
    <w:rsid w:val="00705FA9"/>
    <w:rsid w:val="00706512"/>
    <w:rsid w:val="007065A4"/>
    <w:rsid w:val="00706A93"/>
    <w:rsid w:val="00707101"/>
    <w:rsid w:val="00707646"/>
    <w:rsid w:val="00710470"/>
    <w:rsid w:val="00712101"/>
    <w:rsid w:val="00712A24"/>
    <w:rsid w:val="00712B20"/>
    <w:rsid w:val="0071396B"/>
    <w:rsid w:val="00714AA0"/>
    <w:rsid w:val="007151BB"/>
    <w:rsid w:val="0071604B"/>
    <w:rsid w:val="00716886"/>
    <w:rsid w:val="00717FCC"/>
    <w:rsid w:val="007212AB"/>
    <w:rsid w:val="00722D49"/>
    <w:rsid w:val="00723FC5"/>
    <w:rsid w:val="0072445B"/>
    <w:rsid w:val="00725197"/>
    <w:rsid w:val="0072590F"/>
    <w:rsid w:val="007262C4"/>
    <w:rsid w:val="00726EF0"/>
    <w:rsid w:val="007271DE"/>
    <w:rsid w:val="007274B3"/>
    <w:rsid w:val="00730197"/>
    <w:rsid w:val="00731830"/>
    <w:rsid w:val="007319E8"/>
    <w:rsid w:val="007321A7"/>
    <w:rsid w:val="00732457"/>
    <w:rsid w:val="00732FCD"/>
    <w:rsid w:val="0073325E"/>
    <w:rsid w:val="0073327E"/>
    <w:rsid w:val="0073341F"/>
    <w:rsid w:val="00733AFB"/>
    <w:rsid w:val="0073494F"/>
    <w:rsid w:val="00736ABB"/>
    <w:rsid w:val="007416B8"/>
    <w:rsid w:val="00741DFE"/>
    <w:rsid w:val="00741F23"/>
    <w:rsid w:val="007424E6"/>
    <w:rsid w:val="00743007"/>
    <w:rsid w:val="0074398E"/>
    <w:rsid w:val="00743B08"/>
    <w:rsid w:val="007442D8"/>
    <w:rsid w:val="0074464A"/>
    <w:rsid w:val="00745836"/>
    <w:rsid w:val="00745E95"/>
    <w:rsid w:val="00745EAB"/>
    <w:rsid w:val="007512D0"/>
    <w:rsid w:val="00751595"/>
    <w:rsid w:val="00751F45"/>
    <w:rsid w:val="00752D90"/>
    <w:rsid w:val="007539C8"/>
    <w:rsid w:val="007546C9"/>
    <w:rsid w:val="00754C50"/>
    <w:rsid w:val="00755E00"/>
    <w:rsid w:val="007563F6"/>
    <w:rsid w:val="0075668E"/>
    <w:rsid w:val="007567EB"/>
    <w:rsid w:val="007571DD"/>
    <w:rsid w:val="00757878"/>
    <w:rsid w:val="00757BA9"/>
    <w:rsid w:val="00760049"/>
    <w:rsid w:val="00760724"/>
    <w:rsid w:val="00761644"/>
    <w:rsid w:val="00761D41"/>
    <w:rsid w:val="00762C72"/>
    <w:rsid w:val="00763878"/>
    <w:rsid w:val="00764864"/>
    <w:rsid w:val="007650E6"/>
    <w:rsid w:val="00765898"/>
    <w:rsid w:val="00765DFB"/>
    <w:rsid w:val="007704A3"/>
    <w:rsid w:val="0077154F"/>
    <w:rsid w:val="007717EF"/>
    <w:rsid w:val="00772DF8"/>
    <w:rsid w:val="00772E8B"/>
    <w:rsid w:val="00773F4A"/>
    <w:rsid w:val="00775697"/>
    <w:rsid w:val="00775D8B"/>
    <w:rsid w:val="0077669D"/>
    <w:rsid w:val="00776F3B"/>
    <w:rsid w:val="00776F4C"/>
    <w:rsid w:val="00780294"/>
    <w:rsid w:val="007816EB"/>
    <w:rsid w:val="007820F8"/>
    <w:rsid w:val="0078282F"/>
    <w:rsid w:val="007842B5"/>
    <w:rsid w:val="00784D68"/>
    <w:rsid w:val="0078507B"/>
    <w:rsid w:val="007854F2"/>
    <w:rsid w:val="007855E2"/>
    <w:rsid w:val="007857DA"/>
    <w:rsid w:val="00785C5A"/>
    <w:rsid w:val="00785D78"/>
    <w:rsid w:val="0078656E"/>
    <w:rsid w:val="0078688D"/>
    <w:rsid w:val="00786D13"/>
    <w:rsid w:val="00790697"/>
    <w:rsid w:val="007907FB"/>
    <w:rsid w:val="00791765"/>
    <w:rsid w:val="00792989"/>
    <w:rsid w:val="00792AE9"/>
    <w:rsid w:val="00795323"/>
    <w:rsid w:val="00796375"/>
    <w:rsid w:val="00796D7D"/>
    <w:rsid w:val="007A0051"/>
    <w:rsid w:val="007A0174"/>
    <w:rsid w:val="007A22C7"/>
    <w:rsid w:val="007A2A5E"/>
    <w:rsid w:val="007A330D"/>
    <w:rsid w:val="007A33BF"/>
    <w:rsid w:val="007A35BD"/>
    <w:rsid w:val="007A5A75"/>
    <w:rsid w:val="007A60BF"/>
    <w:rsid w:val="007A69FA"/>
    <w:rsid w:val="007A7259"/>
    <w:rsid w:val="007A7277"/>
    <w:rsid w:val="007B07CF"/>
    <w:rsid w:val="007B0A5B"/>
    <w:rsid w:val="007B19D5"/>
    <w:rsid w:val="007B2D24"/>
    <w:rsid w:val="007B2DC6"/>
    <w:rsid w:val="007B2F0D"/>
    <w:rsid w:val="007B3D0B"/>
    <w:rsid w:val="007B460D"/>
    <w:rsid w:val="007B4AE3"/>
    <w:rsid w:val="007B4FA5"/>
    <w:rsid w:val="007B54E0"/>
    <w:rsid w:val="007B5ED7"/>
    <w:rsid w:val="007B7159"/>
    <w:rsid w:val="007C027B"/>
    <w:rsid w:val="007C1E3A"/>
    <w:rsid w:val="007C217E"/>
    <w:rsid w:val="007C3DB4"/>
    <w:rsid w:val="007C4000"/>
    <w:rsid w:val="007C4629"/>
    <w:rsid w:val="007C5C5B"/>
    <w:rsid w:val="007C6152"/>
    <w:rsid w:val="007C72D1"/>
    <w:rsid w:val="007C7478"/>
    <w:rsid w:val="007C7D93"/>
    <w:rsid w:val="007D046F"/>
    <w:rsid w:val="007D0651"/>
    <w:rsid w:val="007D13C2"/>
    <w:rsid w:val="007D1852"/>
    <w:rsid w:val="007D1D7F"/>
    <w:rsid w:val="007D2977"/>
    <w:rsid w:val="007D37A8"/>
    <w:rsid w:val="007D394A"/>
    <w:rsid w:val="007D44AD"/>
    <w:rsid w:val="007D45C6"/>
    <w:rsid w:val="007D49F2"/>
    <w:rsid w:val="007D4EA5"/>
    <w:rsid w:val="007D5EF4"/>
    <w:rsid w:val="007D6602"/>
    <w:rsid w:val="007D6F93"/>
    <w:rsid w:val="007D7EEC"/>
    <w:rsid w:val="007E1584"/>
    <w:rsid w:val="007E15FC"/>
    <w:rsid w:val="007E1F2B"/>
    <w:rsid w:val="007E1F46"/>
    <w:rsid w:val="007E24B2"/>
    <w:rsid w:val="007E2A63"/>
    <w:rsid w:val="007E2DBA"/>
    <w:rsid w:val="007E4D8B"/>
    <w:rsid w:val="007E4F23"/>
    <w:rsid w:val="007E5438"/>
    <w:rsid w:val="007E579D"/>
    <w:rsid w:val="007E7539"/>
    <w:rsid w:val="007F0681"/>
    <w:rsid w:val="007F2779"/>
    <w:rsid w:val="007F42D8"/>
    <w:rsid w:val="007F43F7"/>
    <w:rsid w:val="007F5A90"/>
    <w:rsid w:val="007F6A2F"/>
    <w:rsid w:val="007F7E09"/>
    <w:rsid w:val="0080007D"/>
    <w:rsid w:val="00801CCC"/>
    <w:rsid w:val="00802928"/>
    <w:rsid w:val="00803088"/>
    <w:rsid w:val="00803B5D"/>
    <w:rsid w:val="00803FAF"/>
    <w:rsid w:val="00805FEB"/>
    <w:rsid w:val="008078F9"/>
    <w:rsid w:val="00807F3E"/>
    <w:rsid w:val="00810819"/>
    <w:rsid w:val="00810A6A"/>
    <w:rsid w:val="00810B91"/>
    <w:rsid w:val="00810DF9"/>
    <w:rsid w:val="008123DD"/>
    <w:rsid w:val="008127ED"/>
    <w:rsid w:val="00813FC7"/>
    <w:rsid w:val="0081441A"/>
    <w:rsid w:val="00814546"/>
    <w:rsid w:val="008153F7"/>
    <w:rsid w:val="00815B45"/>
    <w:rsid w:val="00815CE1"/>
    <w:rsid w:val="008202C0"/>
    <w:rsid w:val="00820641"/>
    <w:rsid w:val="008209A8"/>
    <w:rsid w:val="008212AA"/>
    <w:rsid w:val="008217F1"/>
    <w:rsid w:val="008219F2"/>
    <w:rsid w:val="00821F57"/>
    <w:rsid w:val="00822950"/>
    <w:rsid w:val="0082335C"/>
    <w:rsid w:val="00824762"/>
    <w:rsid w:val="008248DC"/>
    <w:rsid w:val="00825395"/>
    <w:rsid w:val="008259E2"/>
    <w:rsid w:val="00825B5E"/>
    <w:rsid w:val="00826A7A"/>
    <w:rsid w:val="00826AB4"/>
    <w:rsid w:val="00826F89"/>
    <w:rsid w:val="0082717E"/>
    <w:rsid w:val="008272C4"/>
    <w:rsid w:val="00827D31"/>
    <w:rsid w:val="00827DAF"/>
    <w:rsid w:val="00830151"/>
    <w:rsid w:val="00831156"/>
    <w:rsid w:val="00831378"/>
    <w:rsid w:val="0083165E"/>
    <w:rsid w:val="00831674"/>
    <w:rsid w:val="0083271A"/>
    <w:rsid w:val="008329DF"/>
    <w:rsid w:val="0083749D"/>
    <w:rsid w:val="00837CFA"/>
    <w:rsid w:val="00837DD3"/>
    <w:rsid w:val="008406E5"/>
    <w:rsid w:val="00841613"/>
    <w:rsid w:val="00841DF3"/>
    <w:rsid w:val="00842B12"/>
    <w:rsid w:val="00842D35"/>
    <w:rsid w:val="008462C0"/>
    <w:rsid w:val="008504A4"/>
    <w:rsid w:val="00851404"/>
    <w:rsid w:val="00851584"/>
    <w:rsid w:val="008515D0"/>
    <w:rsid w:val="00852020"/>
    <w:rsid w:val="00852B0E"/>
    <w:rsid w:val="0085346C"/>
    <w:rsid w:val="008534BD"/>
    <w:rsid w:val="0085438D"/>
    <w:rsid w:val="008547BE"/>
    <w:rsid w:val="00855EBB"/>
    <w:rsid w:val="00855EC7"/>
    <w:rsid w:val="008568E0"/>
    <w:rsid w:val="008609C9"/>
    <w:rsid w:val="0086175D"/>
    <w:rsid w:val="008626B8"/>
    <w:rsid w:val="0086387D"/>
    <w:rsid w:val="00863E5C"/>
    <w:rsid w:val="00864653"/>
    <w:rsid w:val="0086468E"/>
    <w:rsid w:val="0086471C"/>
    <w:rsid w:val="00866437"/>
    <w:rsid w:val="00866441"/>
    <w:rsid w:val="00866538"/>
    <w:rsid w:val="00866584"/>
    <w:rsid w:val="00866FBE"/>
    <w:rsid w:val="0086706B"/>
    <w:rsid w:val="008679C2"/>
    <w:rsid w:val="00867B18"/>
    <w:rsid w:val="00867CC6"/>
    <w:rsid w:val="00873561"/>
    <w:rsid w:val="008739A1"/>
    <w:rsid w:val="00873D16"/>
    <w:rsid w:val="00873F31"/>
    <w:rsid w:val="008747AB"/>
    <w:rsid w:val="0087487A"/>
    <w:rsid w:val="00874FCA"/>
    <w:rsid w:val="00875AA3"/>
    <w:rsid w:val="00875D2D"/>
    <w:rsid w:val="008763C6"/>
    <w:rsid w:val="00877222"/>
    <w:rsid w:val="008772D3"/>
    <w:rsid w:val="0087773B"/>
    <w:rsid w:val="00877E16"/>
    <w:rsid w:val="00880741"/>
    <w:rsid w:val="00881FB0"/>
    <w:rsid w:val="00885317"/>
    <w:rsid w:val="008853A8"/>
    <w:rsid w:val="00887B29"/>
    <w:rsid w:val="00890EEC"/>
    <w:rsid w:val="00890F50"/>
    <w:rsid w:val="008928C3"/>
    <w:rsid w:val="00892C1C"/>
    <w:rsid w:val="00893506"/>
    <w:rsid w:val="00893C76"/>
    <w:rsid w:val="00894147"/>
    <w:rsid w:val="008943A8"/>
    <w:rsid w:val="0089525A"/>
    <w:rsid w:val="00897580"/>
    <w:rsid w:val="008A136C"/>
    <w:rsid w:val="008A1435"/>
    <w:rsid w:val="008A1A0B"/>
    <w:rsid w:val="008A2492"/>
    <w:rsid w:val="008A430C"/>
    <w:rsid w:val="008A657A"/>
    <w:rsid w:val="008A75D4"/>
    <w:rsid w:val="008B002E"/>
    <w:rsid w:val="008B0112"/>
    <w:rsid w:val="008B17E1"/>
    <w:rsid w:val="008B2B49"/>
    <w:rsid w:val="008B3F0A"/>
    <w:rsid w:val="008B46C5"/>
    <w:rsid w:val="008B52EB"/>
    <w:rsid w:val="008B5D5D"/>
    <w:rsid w:val="008B7344"/>
    <w:rsid w:val="008B7A71"/>
    <w:rsid w:val="008B7FD6"/>
    <w:rsid w:val="008C0455"/>
    <w:rsid w:val="008C128B"/>
    <w:rsid w:val="008C13DB"/>
    <w:rsid w:val="008C3039"/>
    <w:rsid w:val="008C3973"/>
    <w:rsid w:val="008C3A36"/>
    <w:rsid w:val="008C411D"/>
    <w:rsid w:val="008C42E0"/>
    <w:rsid w:val="008C432B"/>
    <w:rsid w:val="008C6270"/>
    <w:rsid w:val="008C6E40"/>
    <w:rsid w:val="008C7176"/>
    <w:rsid w:val="008C71CC"/>
    <w:rsid w:val="008C722C"/>
    <w:rsid w:val="008D03C0"/>
    <w:rsid w:val="008D04D8"/>
    <w:rsid w:val="008D15C4"/>
    <w:rsid w:val="008D1CD3"/>
    <w:rsid w:val="008D264D"/>
    <w:rsid w:val="008D44D9"/>
    <w:rsid w:val="008D5498"/>
    <w:rsid w:val="008D792D"/>
    <w:rsid w:val="008E086C"/>
    <w:rsid w:val="008E0A7D"/>
    <w:rsid w:val="008E256D"/>
    <w:rsid w:val="008E2FEE"/>
    <w:rsid w:val="008E360C"/>
    <w:rsid w:val="008E3DA5"/>
    <w:rsid w:val="008E4CF1"/>
    <w:rsid w:val="008E4F1A"/>
    <w:rsid w:val="008E4F7B"/>
    <w:rsid w:val="008E51B9"/>
    <w:rsid w:val="008E715E"/>
    <w:rsid w:val="008E73E6"/>
    <w:rsid w:val="008E7BAA"/>
    <w:rsid w:val="008F0535"/>
    <w:rsid w:val="008F17B2"/>
    <w:rsid w:val="008F2F56"/>
    <w:rsid w:val="008F340B"/>
    <w:rsid w:val="008F3A3F"/>
    <w:rsid w:val="008F497F"/>
    <w:rsid w:val="008F5155"/>
    <w:rsid w:val="008F525E"/>
    <w:rsid w:val="008F53B1"/>
    <w:rsid w:val="008F5F80"/>
    <w:rsid w:val="008F63EB"/>
    <w:rsid w:val="008F768B"/>
    <w:rsid w:val="008F7DFC"/>
    <w:rsid w:val="00900059"/>
    <w:rsid w:val="0090072A"/>
    <w:rsid w:val="0090173E"/>
    <w:rsid w:val="00902085"/>
    <w:rsid w:val="009042BE"/>
    <w:rsid w:val="00905C24"/>
    <w:rsid w:val="00905D6A"/>
    <w:rsid w:val="00907402"/>
    <w:rsid w:val="00911101"/>
    <w:rsid w:val="0091115F"/>
    <w:rsid w:val="00911455"/>
    <w:rsid w:val="00912517"/>
    <w:rsid w:val="00913C9A"/>
    <w:rsid w:val="00921302"/>
    <w:rsid w:val="00922E82"/>
    <w:rsid w:val="0092571F"/>
    <w:rsid w:val="00926EBF"/>
    <w:rsid w:val="0093022A"/>
    <w:rsid w:val="00930CD9"/>
    <w:rsid w:val="00931595"/>
    <w:rsid w:val="00931670"/>
    <w:rsid w:val="00931BF2"/>
    <w:rsid w:val="00931D12"/>
    <w:rsid w:val="00932D48"/>
    <w:rsid w:val="0093345F"/>
    <w:rsid w:val="00935E46"/>
    <w:rsid w:val="009362A4"/>
    <w:rsid w:val="00936A4B"/>
    <w:rsid w:val="00937364"/>
    <w:rsid w:val="00937516"/>
    <w:rsid w:val="00941363"/>
    <w:rsid w:val="00942850"/>
    <w:rsid w:val="00943E6C"/>
    <w:rsid w:val="00945237"/>
    <w:rsid w:val="009521D8"/>
    <w:rsid w:val="00953CFD"/>
    <w:rsid w:val="00955448"/>
    <w:rsid w:val="009557E6"/>
    <w:rsid w:val="009566AE"/>
    <w:rsid w:val="00956F79"/>
    <w:rsid w:val="0095739C"/>
    <w:rsid w:val="00957604"/>
    <w:rsid w:val="00957B95"/>
    <w:rsid w:val="00960626"/>
    <w:rsid w:val="0096075A"/>
    <w:rsid w:val="00960973"/>
    <w:rsid w:val="00961A8D"/>
    <w:rsid w:val="00962D1A"/>
    <w:rsid w:val="00964044"/>
    <w:rsid w:val="009649C5"/>
    <w:rsid w:val="009650E9"/>
    <w:rsid w:val="009665A8"/>
    <w:rsid w:val="00966958"/>
    <w:rsid w:val="00966A9E"/>
    <w:rsid w:val="00966C86"/>
    <w:rsid w:val="00966FA5"/>
    <w:rsid w:val="00967034"/>
    <w:rsid w:val="0097092E"/>
    <w:rsid w:val="00970950"/>
    <w:rsid w:val="00970E8F"/>
    <w:rsid w:val="00971DE4"/>
    <w:rsid w:val="00973CF1"/>
    <w:rsid w:val="00973F55"/>
    <w:rsid w:val="00974259"/>
    <w:rsid w:val="009745D0"/>
    <w:rsid w:val="00974935"/>
    <w:rsid w:val="00974B4E"/>
    <w:rsid w:val="0097527F"/>
    <w:rsid w:val="00976216"/>
    <w:rsid w:val="009802B9"/>
    <w:rsid w:val="00981844"/>
    <w:rsid w:val="009826FB"/>
    <w:rsid w:val="00983131"/>
    <w:rsid w:val="00984921"/>
    <w:rsid w:val="009849F2"/>
    <w:rsid w:val="00984F12"/>
    <w:rsid w:val="009856BF"/>
    <w:rsid w:val="00985E61"/>
    <w:rsid w:val="00986A81"/>
    <w:rsid w:val="00986D74"/>
    <w:rsid w:val="009906E4"/>
    <w:rsid w:val="00990DF9"/>
    <w:rsid w:val="009912A8"/>
    <w:rsid w:val="00991725"/>
    <w:rsid w:val="00991BAF"/>
    <w:rsid w:val="009940FB"/>
    <w:rsid w:val="0099582D"/>
    <w:rsid w:val="00995933"/>
    <w:rsid w:val="00996492"/>
    <w:rsid w:val="009965F2"/>
    <w:rsid w:val="0099704E"/>
    <w:rsid w:val="0099736B"/>
    <w:rsid w:val="009973E1"/>
    <w:rsid w:val="00997C56"/>
    <w:rsid w:val="00997C6B"/>
    <w:rsid w:val="009A02C2"/>
    <w:rsid w:val="009A0C57"/>
    <w:rsid w:val="009A1777"/>
    <w:rsid w:val="009A19CD"/>
    <w:rsid w:val="009A242D"/>
    <w:rsid w:val="009A2CA8"/>
    <w:rsid w:val="009A2E9C"/>
    <w:rsid w:val="009A51DA"/>
    <w:rsid w:val="009A5BB4"/>
    <w:rsid w:val="009A60D7"/>
    <w:rsid w:val="009A6DB1"/>
    <w:rsid w:val="009A6E61"/>
    <w:rsid w:val="009A6ED1"/>
    <w:rsid w:val="009B13AF"/>
    <w:rsid w:val="009B15EB"/>
    <w:rsid w:val="009B1815"/>
    <w:rsid w:val="009B1D77"/>
    <w:rsid w:val="009B1F0B"/>
    <w:rsid w:val="009B344F"/>
    <w:rsid w:val="009B544C"/>
    <w:rsid w:val="009B69AA"/>
    <w:rsid w:val="009B6E62"/>
    <w:rsid w:val="009B761C"/>
    <w:rsid w:val="009B78BB"/>
    <w:rsid w:val="009C04B4"/>
    <w:rsid w:val="009C0B4D"/>
    <w:rsid w:val="009C138C"/>
    <w:rsid w:val="009C4915"/>
    <w:rsid w:val="009C4FAF"/>
    <w:rsid w:val="009C4FF5"/>
    <w:rsid w:val="009C5B71"/>
    <w:rsid w:val="009C5D53"/>
    <w:rsid w:val="009C5F98"/>
    <w:rsid w:val="009C6751"/>
    <w:rsid w:val="009C7500"/>
    <w:rsid w:val="009C7676"/>
    <w:rsid w:val="009D0649"/>
    <w:rsid w:val="009D1109"/>
    <w:rsid w:val="009D167A"/>
    <w:rsid w:val="009D24D6"/>
    <w:rsid w:val="009D266F"/>
    <w:rsid w:val="009D2A0A"/>
    <w:rsid w:val="009D365E"/>
    <w:rsid w:val="009D465B"/>
    <w:rsid w:val="009D4947"/>
    <w:rsid w:val="009D5D40"/>
    <w:rsid w:val="009D6E78"/>
    <w:rsid w:val="009D7CBA"/>
    <w:rsid w:val="009E0A63"/>
    <w:rsid w:val="009E29C6"/>
    <w:rsid w:val="009E497B"/>
    <w:rsid w:val="009E5244"/>
    <w:rsid w:val="009E5516"/>
    <w:rsid w:val="009E557F"/>
    <w:rsid w:val="009E7ED1"/>
    <w:rsid w:val="009F0271"/>
    <w:rsid w:val="009F145D"/>
    <w:rsid w:val="009F31B0"/>
    <w:rsid w:val="009F33BB"/>
    <w:rsid w:val="009F48ED"/>
    <w:rsid w:val="009F4DB6"/>
    <w:rsid w:val="009F5F06"/>
    <w:rsid w:val="009F64B8"/>
    <w:rsid w:val="009F6917"/>
    <w:rsid w:val="009F729B"/>
    <w:rsid w:val="009F76AE"/>
    <w:rsid w:val="00A002A7"/>
    <w:rsid w:val="00A015E7"/>
    <w:rsid w:val="00A022B3"/>
    <w:rsid w:val="00A023B9"/>
    <w:rsid w:val="00A0505D"/>
    <w:rsid w:val="00A0580E"/>
    <w:rsid w:val="00A0596D"/>
    <w:rsid w:val="00A061E8"/>
    <w:rsid w:val="00A069D6"/>
    <w:rsid w:val="00A10BB1"/>
    <w:rsid w:val="00A1145F"/>
    <w:rsid w:val="00A11A95"/>
    <w:rsid w:val="00A1611F"/>
    <w:rsid w:val="00A163A3"/>
    <w:rsid w:val="00A169CF"/>
    <w:rsid w:val="00A179E5"/>
    <w:rsid w:val="00A17C81"/>
    <w:rsid w:val="00A20500"/>
    <w:rsid w:val="00A23136"/>
    <w:rsid w:val="00A23626"/>
    <w:rsid w:val="00A23B04"/>
    <w:rsid w:val="00A24A13"/>
    <w:rsid w:val="00A26C7D"/>
    <w:rsid w:val="00A27DAF"/>
    <w:rsid w:val="00A30658"/>
    <w:rsid w:val="00A31259"/>
    <w:rsid w:val="00A319EA"/>
    <w:rsid w:val="00A323D3"/>
    <w:rsid w:val="00A32868"/>
    <w:rsid w:val="00A330B6"/>
    <w:rsid w:val="00A34C6D"/>
    <w:rsid w:val="00A356FE"/>
    <w:rsid w:val="00A36004"/>
    <w:rsid w:val="00A3620B"/>
    <w:rsid w:val="00A36285"/>
    <w:rsid w:val="00A367B2"/>
    <w:rsid w:val="00A37045"/>
    <w:rsid w:val="00A374DB"/>
    <w:rsid w:val="00A4049D"/>
    <w:rsid w:val="00A432C2"/>
    <w:rsid w:val="00A446A6"/>
    <w:rsid w:val="00A44841"/>
    <w:rsid w:val="00A44B4C"/>
    <w:rsid w:val="00A46949"/>
    <w:rsid w:val="00A47680"/>
    <w:rsid w:val="00A50908"/>
    <w:rsid w:val="00A50D09"/>
    <w:rsid w:val="00A5116C"/>
    <w:rsid w:val="00A5299B"/>
    <w:rsid w:val="00A536B9"/>
    <w:rsid w:val="00A5393B"/>
    <w:rsid w:val="00A53A6B"/>
    <w:rsid w:val="00A53C3E"/>
    <w:rsid w:val="00A55D6E"/>
    <w:rsid w:val="00A561E9"/>
    <w:rsid w:val="00A57F64"/>
    <w:rsid w:val="00A613A8"/>
    <w:rsid w:val="00A61807"/>
    <w:rsid w:val="00A61BDA"/>
    <w:rsid w:val="00A623A1"/>
    <w:rsid w:val="00A631E6"/>
    <w:rsid w:val="00A6405A"/>
    <w:rsid w:val="00A64092"/>
    <w:rsid w:val="00A64614"/>
    <w:rsid w:val="00A64924"/>
    <w:rsid w:val="00A65160"/>
    <w:rsid w:val="00A6604D"/>
    <w:rsid w:val="00A668D3"/>
    <w:rsid w:val="00A66FF7"/>
    <w:rsid w:val="00A67856"/>
    <w:rsid w:val="00A7075B"/>
    <w:rsid w:val="00A7131D"/>
    <w:rsid w:val="00A71797"/>
    <w:rsid w:val="00A7278A"/>
    <w:rsid w:val="00A72FCE"/>
    <w:rsid w:val="00A733D2"/>
    <w:rsid w:val="00A73843"/>
    <w:rsid w:val="00A738EC"/>
    <w:rsid w:val="00A7399F"/>
    <w:rsid w:val="00A751FC"/>
    <w:rsid w:val="00A777D1"/>
    <w:rsid w:val="00A81C58"/>
    <w:rsid w:val="00A825BA"/>
    <w:rsid w:val="00A829B1"/>
    <w:rsid w:val="00A82ACD"/>
    <w:rsid w:val="00A836E9"/>
    <w:rsid w:val="00A83FF7"/>
    <w:rsid w:val="00A8403B"/>
    <w:rsid w:val="00A8409D"/>
    <w:rsid w:val="00A84494"/>
    <w:rsid w:val="00A84C2F"/>
    <w:rsid w:val="00A84D65"/>
    <w:rsid w:val="00A85BDF"/>
    <w:rsid w:val="00A86060"/>
    <w:rsid w:val="00A86312"/>
    <w:rsid w:val="00A86EA8"/>
    <w:rsid w:val="00A8748A"/>
    <w:rsid w:val="00A875B0"/>
    <w:rsid w:val="00A91A3C"/>
    <w:rsid w:val="00A9201C"/>
    <w:rsid w:val="00A92BD6"/>
    <w:rsid w:val="00A92FB0"/>
    <w:rsid w:val="00A93691"/>
    <w:rsid w:val="00A938FE"/>
    <w:rsid w:val="00A9417C"/>
    <w:rsid w:val="00A94E00"/>
    <w:rsid w:val="00A95A8B"/>
    <w:rsid w:val="00A965E4"/>
    <w:rsid w:val="00A96BBC"/>
    <w:rsid w:val="00A96BD2"/>
    <w:rsid w:val="00A96F95"/>
    <w:rsid w:val="00AA0EA9"/>
    <w:rsid w:val="00AA21AE"/>
    <w:rsid w:val="00AA3D69"/>
    <w:rsid w:val="00AA4C2F"/>
    <w:rsid w:val="00AA4E57"/>
    <w:rsid w:val="00AA6F8F"/>
    <w:rsid w:val="00AA7F4B"/>
    <w:rsid w:val="00AB1876"/>
    <w:rsid w:val="00AB1AAD"/>
    <w:rsid w:val="00AB1B4A"/>
    <w:rsid w:val="00AB390B"/>
    <w:rsid w:val="00AB3A0D"/>
    <w:rsid w:val="00AB3FE9"/>
    <w:rsid w:val="00AB4379"/>
    <w:rsid w:val="00AB43BC"/>
    <w:rsid w:val="00AB46FC"/>
    <w:rsid w:val="00AB4735"/>
    <w:rsid w:val="00AB4741"/>
    <w:rsid w:val="00AB4CD1"/>
    <w:rsid w:val="00AB521B"/>
    <w:rsid w:val="00AB5C89"/>
    <w:rsid w:val="00AB617A"/>
    <w:rsid w:val="00AB6B91"/>
    <w:rsid w:val="00AB7A49"/>
    <w:rsid w:val="00AC0BF3"/>
    <w:rsid w:val="00AC1445"/>
    <w:rsid w:val="00AC18ED"/>
    <w:rsid w:val="00AC28E5"/>
    <w:rsid w:val="00AC2BC6"/>
    <w:rsid w:val="00AC321C"/>
    <w:rsid w:val="00AC3E43"/>
    <w:rsid w:val="00AC4191"/>
    <w:rsid w:val="00AC4F2F"/>
    <w:rsid w:val="00AC5B24"/>
    <w:rsid w:val="00AC6339"/>
    <w:rsid w:val="00AC6F53"/>
    <w:rsid w:val="00AC745C"/>
    <w:rsid w:val="00AC7F61"/>
    <w:rsid w:val="00AD00D7"/>
    <w:rsid w:val="00AD0422"/>
    <w:rsid w:val="00AD1DC8"/>
    <w:rsid w:val="00AD2BB9"/>
    <w:rsid w:val="00AD2E4E"/>
    <w:rsid w:val="00AD3770"/>
    <w:rsid w:val="00AD40FF"/>
    <w:rsid w:val="00AD5542"/>
    <w:rsid w:val="00AD5C87"/>
    <w:rsid w:val="00AD69FC"/>
    <w:rsid w:val="00AD6FB8"/>
    <w:rsid w:val="00AD734C"/>
    <w:rsid w:val="00AE02F8"/>
    <w:rsid w:val="00AE0D30"/>
    <w:rsid w:val="00AE148A"/>
    <w:rsid w:val="00AE30BD"/>
    <w:rsid w:val="00AE49EF"/>
    <w:rsid w:val="00AE6B54"/>
    <w:rsid w:val="00AE7478"/>
    <w:rsid w:val="00AE7FD2"/>
    <w:rsid w:val="00AF004A"/>
    <w:rsid w:val="00AF0B88"/>
    <w:rsid w:val="00AF1718"/>
    <w:rsid w:val="00AF3383"/>
    <w:rsid w:val="00AF433B"/>
    <w:rsid w:val="00AF5942"/>
    <w:rsid w:val="00AF6D49"/>
    <w:rsid w:val="00B0002A"/>
    <w:rsid w:val="00B014B7"/>
    <w:rsid w:val="00B015B3"/>
    <w:rsid w:val="00B04A29"/>
    <w:rsid w:val="00B04B1A"/>
    <w:rsid w:val="00B06B09"/>
    <w:rsid w:val="00B078FD"/>
    <w:rsid w:val="00B1043B"/>
    <w:rsid w:val="00B11373"/>
    <w:rsid w:val="00B1161B"/>
    <w:rsid w:val="00B11660"/>
    <w:rsid w:val="00B1193C"/>
    <w:rsid w:val="00B11B7E"/>
    <w:rsid w:val="00B124C0"/>
    <w:rsid w:val="00B12BF8"/>
    <w:rsid w:val="00B12EFB"/>
    <w:rsid w:val="00B13364"/>
    <w:rsid w:val="00B13369"/>
    <w:rsid w:val="00B14383"/>
    <w:rsid w:val="00B150A4"/>
    <w:rsid w:val="00B151A2"/>
    <w:rsid w:val="00B153DD"/>
    <w:rsid w:val="00B15FAE"/>
    <w:rsid w:val="00B168AB"/>
    <w:rsid w:val="00B17023"/>
    <w:rsid w:val="00B173C8"/>
    <w:rsid w:val="00B178D7"/>
    <w:rsid w:val="00B17AAB"/>
    <w:rsid w:val="00B210AD"/>
    <w:rsid w:val="00B2117A"/>
    <w:rsid w:val="00B216B9"/>
    <w:rsid w:val="00B21F31"/>
    <w:rsid w:val="00B225FA"/>
    <w:rsid w:val="00B23539"/>
    <w:rsid w:val="00B23BAB"/>
    <w:rsid w:val="00B24164"/>
    <w:rsid w:val="00B24396"/>
    <w:rsid w:val="00B250D3"/>
    <w:rsid w:val="00B25B8C"/>
    <w:rsid w:val="00B2607F"/>
    <w:rsid w:val="00B2619D"/>
    <w:rsid w:val="00B267F6"/>
    <w:rsid w:val="00B26D41"/>
    <w:rsid w:val="00B26F1C"/>
    <w:rsid w:val="00B27691"/>
    <w:rsid w:val="00B3125F"/>
    <w:rsid w:val="00B31787"/>
    <w:rsid w:val="00B31B15"/>
    <w:rsid w:val="00B3214C"/>
    <w:rsid w:val="00B32CA8"/>
    <w:rsid w:val="00B33714"/>
    <w:rsid w:val="00B337AD"/>
    <w:rsid w:val="00B33F9A"/>
    <w:rsid w:val="00B34871"/>
    <w:rsid w:val="00B375BE"/>
    <w:rsid w:val="00B37F12"/>
    <w:rsid w:val="00B40332"/>
    <w:rsid w:val="00B40370"/>
    <w:rsid w:val="00B40D12"/>
    <w:rsid w:val="00B41E62"/>
    <w:rsid w:val="00B42780"/>
    <w:rsid w:val="00B43606"/>
    <w:rsid w:val="00B443A2"/>
    <w:rsid w:val="00B44A77"/>
    <w:rsid w:val="00B450B6"/>
    <w:rsid w:val="00B454C3"/>
    <w:rsid w:val="00B45765"/>
    <w:rsid w:val="00B45B57"/>
    <w:rsid w:val="00B45D6F"/>
    <w:rsid w:val="00B46F34"/>
    <w:rsid w:val="00B476EE"/>
    <w:rsid w:val="00B477BE"/>
    <w:rsid w:val="00B50106"/>
    <w:rsid w:val="00B5241B"/>
    <w:rsid w:val="00B5354C"/>
    <w:rsid w:val="00B539E7"/>
    <w:rsid w:val="00B546B9"/>
    <w:rsid w:val="00B54BF6"/>
    <w:rsid w:val="00B552BE"/>
    <w:rsid w:val="00B55334"/>
    <w:rsid w:val="00B5750C"/>
    <w:rsid w:val="00B608BA"/>
    <w:rsid w:val="00B619B1"/>
    <w:rsid w:val="00B6287A"/>
    <w:rsid w:val="00B641E5"/>
    <w:rsid w:val="00B65367"/>
    <w:rsid w:val="00B662F5"/>
    <w:rsid w:val="00B6666A"/>
    <w:rsid w:val="00B667E2"/>
    <w:rsid w:val="00B66F45"/>
    <w:rsid w:val="00B70484"/>
    <w:rsid w:val="00B704CB"/>
    <w:rsid w:val="00B71042"/>
    <w:rsid w:val="00B72B58"/>
    <w:rsid w:val="00B75274"/>
    <w:rsid w:val="00B754D1"/>
    <w:rsid w:val="00B76410"/>
    <w:rsid w:val="00B76F21"/>
    <w:rsid w:val="00B77F5C"/>
    <w:rsid w:val="00B809D0"/>
    <w:rsid w:val="00B813C9"/>
    <w:rsid w:val="00B8141D"/>
    <w:rsid w:val="00B822CC"/>
    <w:rsid w:val="00B823CD"/>
    <w:rsid w:val="00B82999"/>
    <w:rsid w:val="00B83041"/>
    <w:rsid w:val="00B833D6"/>
    <w:rsid w:val="00B83828"/>
    <w:rsid w:val="00B83AB6"/>
    <w:rsid w:val="00B840AE"/>
    <w:rsid w:val="00B84753"/>
    <w:rsid w:val="00B85116"/>
    <w:rsid w:val="00B85BEF"/>
    <w:rsid w:val="00B86347"/>
    <w:rsid w:val="00B87FC9"/>
    <w:rsid w:val="00B90243"/>
    <w:rsid w:val="00B918A7"/>
    <w:rsid w:val="00B918C8"/>
    <w:rsid w:val="00B928BA"/>
    <w:rsid w:val="00B93A5D"/>
    <w:rsid w:val="00B94675"/>
    <w:rsid w:val="00B94882"/>
    <w:rsid w:val="00B961B9"/>
    <w:rsid w:val="00B978BB"/>
    <w:rsid w:val="00BA178A"/>
    <w:rsid w:val="00BA2833"/>
    <w:rsid w:val="00BA3420"/>
    <w:rsid w:val="00BA367C"/>
    <w:rsid w:val="00BA42E8"/>
    <w:rsid w:val="00BA5A86"/>
    <w:rsid w:val="00BA5C46"/>
    <w:rsid w:val="00BA604E"/>
    <w:rsid w:val="00BA6BCA"/>
    <w:rsid w:val="00BA6DA9"/>
    <w:rsid w:val="00BB12F8"/>
    <w:rsid w:val="00BB1542"/>
    <w:rsid w:val="00BB1E9E"/>
    <w:rsid w:val="00BB35CB"/>
    <w:rsid w:val="00BB4E3D"/>
    <w:rsid w:val="00BB5117"/>
    <w:rsid w:val="00BB62F5"/>
    <w:rsid w:val="00BC0969"/>
    <w:rsid w:val="00BC16BA"/>
    <w:rsid w:val="00BC1989"/>
    <w:rsid w:val="00BC1C1A"/>
    <w:rsid w:val="00BC2F09"/>
    <w:rsid w:val="00BC3227"/>
    <w:rsid w:val="00BC3329"/>
    <w:rsid w:val="00BC3546"/>
    <w:rsid w:val="00BC363C"/>
    <w:rsid w:val="00BC37F5"/>
    <w:rsid w:val="00BC3816"/>
    <w:rsid w:val="00BC45FA"/>
    <w:rsid w:val="00BC7854"/>
    <w:rsid w:val="00BC7D48"/>
    <w:rsid w:val="00BD0528"/>
    <w:rsid w:val="00BD1128"/>
    <w:rsid w:val="00BD33BF"/>
    <w:rsid w:val="00BD4CDB"/>
    <w:rsid w:val="00BD5F33"/>
    <w:rsid w:val="00BD63A8"/>
    <w:rsid w:val="00BD6807"/>
    <w:rsid w:val="00BD6A53"/>
    <w:rsid w:val="00BD6B03"/>
    <w:rsid w:val="00BD6FDF"/>
    <w:rsid w:val="00BD718C"/>
    <w:rsid w:val="00BE08E4"/>
    <w:rsid w:val="00BE0AE6"/>
    <w:rsid w:val="00BE0B51"/>
    <w:rsid w:val="00BE27E1"/>
    <w:rsid w:val="00BE3539"/>
    <w:rsid w:val="00BE35D1"/>
    <w:rsid w:val="00BE3F59"/>
    <w:rsid w:val="00BE45C8"/>
    <w:rsid w:val="00BE650D"/>
    <w:rsid w:val="00BF18FA"/>
    <w:rsid w:val="00BF1AC0"/>
    <w:rsid w:val="00BF1D2A"/>
    <w:rsid w:val="00BF2893"/>
    <w:rsid w:val="00BF4409"/>
    <w:rsid w:val="00BF47B4"/>
    <w:rsid w:val="00BF54D7"/>
    <w:rsid w:val="00BF5738"/>
    <w:rsid w:val="00BF62B4"/>
    <w:rsid w:val="00BF64BE"/>
    <w:rsid w:val="00BF6EDB"/>
    <w:rsid w:val="00C0069A"/>
    <w:rsid w:val="00C006CD"/>
    <w:rsid w:val="00C01229"/>
    <w:rsid w:val="00C01570"/>
    <w:rsid w:val="00C01E7F"/>
    <w:rsid w:val="00C02050"/>
    <w:rsid w:val="00C02276"/>
    <w:rsid w:val="00C02AD2"/>
    <w:rsid w:val="00C02E49"/>
    <w:rsid w:val="00C03006"/>
    <w:rsid w:val="00C03170"/>
    <w:rsid w:val="00C03A73"/>
    <w:rsid w:val="00C07173"/>
    <w:rsid w:val="00C07593"/>
    <w:rsid w:val="00C112D5"/>
    <w:rsid w:val="00C13287"/>
    <w:rsid w:val="00C1372E"/>
    <w:rsid w:val="00C13948"/>
    <w:rsid w:val="00C15503"/>
    <w:rsid w:val="00C15947"/>
    <w:rsid w:val="00C15B0E"/>
    <w:rsid w:val="00C161BF"/>
    <w:rsid w:val="00C17973"/>
    <w:rsid w:val="00C20325"/>
    <w:rsid w:val="00C2235B"/>
    <w:rsid w:val="00C22468"/>
    <w:rsid w:val="00C22A53"/>
    <w:rsid w:val="00C2348C"/>
    <w:rsid w:val="00C23D09"/>
    <w:rsid w:val="00C247BB"/>
    <w:rsid w:val="00C24E50"/>
    <w:rsid w:val="00C26EAF"/>
    <w:rsid w:val="00C27467"/>
    <w:rsid w:val="00C27D8B"/>
    <w:rsid w:val="00C30E1C"/>
    <w:rsid w:val="00C31338"/>
    <w:rsid w:val="00C31D7B"/>
    <w:rsid w:val="00C32A07"/>
    <w:rsid w:val="00C32FD7"/>
    <w:rsid w:val="00C33C02"/>
    <w:rsid w:val="00C35755"/>
    <w:rsid w:val="00C360D7"/>
    <w:rsid w:val="00C36274"/>
    <w:rsid w:val="00C36A19"/>
    <w:rsid w:val="00C36A8E"/>
    <w:rsid w:val="00C36F76"/>
    <w:rsid w:val="00C412C2"/>
    <w:rsid w:val="00C41A74"/>
    <w:rsid w:val="00C424A3"/>
    <w:rsid w:val="00C42975"/>
    <w:rsid w:val="00C432F4"/>
    <w:rsid w:val="00C43442"/>
    <w:rsid w:val="00C457DB"/>
    <w:rsid w:val="00C46456"/>
    <w:rsid w:val="00C46E6C"/>
    <w:rsid w:val="00C4783F"/>
    <w:rsid w:val="00C47DBF"/>
    <w:rsid w:val="00C50F39"/>
    <w:rsid w:val="00C51F12"/>
    <w:rsid w:val="00C53108"/>
    <w:rsid w:val="00C54321"/>
    <w:rsid w:val="00C54D28"/>
    <w:rsid w:val="00C5574D"/>
    <w:rsid w:val="00C55D17"/>
    <w:rsid w:val="00C57FB0"/>
    <w:rsid w:val="00C6084B"/>
    <w:rsid w:val="00C60E42"/>
    <w:rsid w:val="00C6213B"/>
    <w:rsid w:val="00C6293B"/>
    <w:rsid w:val="00C63FEB"/>
    <w:rsid w:val="00C6625A"/>
    <w:rsid w:val="00C666F7"/>
    <w:rsid w:val="00C66F32"/>
    <w:rsid w:val="00C6721B"/>
    <w:rsid w:val="00C67503"/>
    <w:rsid w:val="00C67D37"/>
    <w:rsid w:val="00C70405"/>
    <w:rsid w:val="00C705F5"/>
    <w:rsid w:val="00C732E8"/>
    <w:rsid w:val="00C765B5"/>
    <w:rsid w:val="00C766FB"/>
    <w:rsid w:val="00C76C42"/>
    <w:rsid w:val="00C770F6"/>
    <w:rsid w:val="00C77770"/>
    <w:rsid w:val="00C778B5"/>
    <w:rsid w:val="00C80585"/>
    <w:rsid w:val="00C809A0"/>
    <w:rsid w:val="00C80A4B"/>
    <w:rsid w:val="00C81775"/>
    <w:rsid w:val="00C82B23"/>
    <w:rsid w:val="00C838C3"/>
    <w:rsid w:val="00C84DDE"/>
    <w:rsid w:val="00C85879"/>
    <w:rsid w:val="00C85D98"/>
    <w:rsid w:val="00C86B42"/>
    <w:rsid w:val="00C875FA"/>
    <w:rsid w:val="00C8780A"/>
    <w:rsid w:val="00C90078"/>
    <w:rsid w:val="00C907E2"/>
    <w:rsid w:val="00C90A09"/>
    <w:rsid w:val="00C9268D"/>
    <w:rsid w:val="00C9491B"/>
    <w:rsid w:val="00C95C36"/>
    <w:rsid w:val="00C9664B"/>
    <w:rsid w:val="00C974C1"/>
    <w:rsid w:val="00C97CE9"/>
    <w:rsid w:val="00CA10AF"/>
    <w:rsid w:val="00CA16B0"/>
    <w:rsid w:val="00CA1904"/>
    <w:rsid w:val="00CA1948"/>
    <w:rsid w:val="00CA1DFD"/>
    <w:rsid w:val="00CA3C83"/>
    <w:rsid w:val="00CA4957"/>
    <w:rsid w:val="00CA4B9A"/>
    <w:rsid w:val="00CA4F0B"/>
    <w:rsid w:val="00CA5C87"/>
    <w:rsid w:val="00CB0E01"/>
    <w:rsid w:val="00CB0F7A"/>
    <w:rsid w:val="00CB228B"/>
    <w:rsid w:val="00CB36D0"/>
    <w:rsid w:val="00CB5B84"/>
    <w:rsid w:val="00CB5CE1"/>
    <w:rsid w:val="00CB7366"/>
    <w:rsid w:val="00CC09FC"/>
    <w:rsid w:val="00CC10FE"/>
    <w:rsid w:val="00CC332D"/>
    <w:rsid w:val="00CC53AA"/>
    <w:rsid w:val="00CC543D"/>
    <w:rsid w:val="00CC547F"/>
    <w:rsid w:val="00CC57F5"/>
    <w:rsid w:val="00CC6809"/>
    <w:rsid w:val="00CC6E56"/>
    <w:rsid w:val="00CC7299"/>
    <w:rsid w:val="00CC76E2"/>
    <w:rsid w:val="00CD1147"/>
    <w:rsid w:val="00CD1298"/>
    <w:rsid w:val="00CD15BF"/>
    <w:rsid w:val="00CD18A4"/>
    <w:rsid w:val="00CD2095"/>
    <w:rsid w:val="00CD3D32"/>
    <w:rsid w:val="00CD3E7C"/>
    <w:rsid w:val="00CD4F31"/>
    <w:rsid w:val="00CD59A2"/>
    <w:rsid w:val="00CD5F2D"/>
    <w:rsid w:val="00CD63A0"/>
    <w:rsid w:val="00CD6560"/>
    <w:rsid w:val="00CD6767"/>
    <w:rsid w:val="00CD6C0F"/>
    <w:rsid w:val="00CD742C"/>
    <w:rsid w:val="00CD7493"/>
    <w:rsid w:val="00CD7CE1"/>
    <w:rsid w:val="00CE1206"/>
    <w:rsid w:val="00CE1E18"/>
    <w:rsid w:val="00CE36E4"/>
    <w:rsid w:val="00CE3F4A"/>
    <w:rsid w:val="00CE4101"/>
    <w:rsid w:val="00CE4CE9"/>
    <w:rsid w:val="00CF0423"/>
    <w:rsid w:val="00CF2CC2"/>
    <w:rsid w:val="00CF4F01"/>
    <w:rsid w:val="00CF4FB3"/>
    <w:rsid w:val="00CF74C0"/>
    <w:rsid w:val="00CF7518"/>
    <w:rsid w:val="00CF7779"/>
    <w:rsid w:val="00D0040D"/>
    <w:rsid w:val="00D009DA"/>
    <w:rsid w:val="00D00E70"/>
    <w:rsid w:val="00D01ECE"/>
    <w:rsid w:val="00D026EE"/>
    <w:rsid w:val="00D03705"/>
    <w:rsid w:val="00D045A5"/>
    <w:rsid w:val="00D04A0A"/>
    <w:rsid w:val="00D0535C"/>
    <w:rsid w:val="00D059BB"/>
    <w:rsid w:val="00D05B28"/>
    <w:rsid w:val="00D0676E"/>
    <w:rsid w:val="00D06A65"/>
    <w:rsid w:val="00D078BC"/>
    <w:rsid w:val="00D10581"/>
    <w:rsid w:val="00D11103"/>
    <w:rsid w:val="00D1134D"/>
    <w:rsid w:val="00D113AE"/>
    <w:rsid w:val="00D11A11"/>
    <w:rsid w:val="00D133EC"/>
    <w:rsid w:val="00D13BCC"/>
    <w:rsid w:val="00D15B0B"/>
    <w:rsid w:val="00D15F10"/>
    <w:rsid w:val="00D163A7"/>
    <w:rsid w:val="00D172E1"/>
    <w:rsid w:val="00D1755F"/>
    <w:rsid w:val="00D177FA"/>
    <w:rsid w:val="00D17E87"/>
    <w:rsid w:val="00D220C5"/>
    <w:rsid w:val="00D23849"/>
    <w:rsid w:val="00D23EA7"/>
    <w:rsid w:val="00D24095"/>
    <w:rsid w:val="00D243F4"/>
    <w:rsid w:val="00D244A5"/>
    <w:rsid w:val="00D24B73"/>
    <w:rsid w:val="00D303B0"/>
    <w:rsid w:val="00D3107E"/>
    <w:rsid w:val="00D31F9D"/>
    <w:rsid w:val="00D321A3"/>
    <w:rsid w:val="00D32B1D"/>
    <w:rsid w:val="00D32D2B"/>
    <w:rsid w:val="00D330FD"/>
    <w:rsid w:val="00D33397"/>
    <w:rsid w:val="00D33E05"/>
    <w:rsid w:val="00D358C8"/>
    <w:rsid w:val="00D35FD5"/>
    <w:rsid w:val="00D35FD8"/>
    <w:rsid w:val="00D360C2"/>
    <w:rsid w:val="00D36190"/>
    <w:rsid w:val="00D36450"/>
    <w:rsid w:val="00D3650B"/>
    <w:rsid w:val="00D3795E"/>
    <w:rsid w:val="00D404A5"/>
    <w:rsid w:val="00D40904"/>
    <w:rsid w:val="00D418DC"/>
    <w:rsid w:val="00D4218D"/>
    <w:rsid w:val="00D422E4"/>
    <w:rsid w:val="00D425FF"/>
    <w:rsid w:val="00D42D3D"/>
    <w:rsid w:val="00D4359C"/>
    <w:rsid w:val="00D43620"/>
    <w:rsid w:val="00D43F1F"/>
    <w:rsid w:val="00D4436F"/>
    <w:rsid w:val="00D44AA3"/>
    <w:rsid w:val="00D46526"/>
    <w:rsid w:val="00D467B2"/>
    <w:rsid w:val="00D46A4E"/>
    <w:rsid w:val="00D470E8"/>
    <w:rsid w:val="00D51A03"/>
    <w:rsid w:val="00D52145"/>
    <w:rsid w:val="00D53CDD"/>
    <w:rsid w:val="00D53E97"/>
    <w:rsid w:val="00D541C6"/>
    <w:rsid w:val="00D5426B"/>
    <w:rsid w:val="00D54683"/>
    <w:rsid w:val="00D54FA3"/>
    <w:rsid w:val="00D55ABE"/>
    <w:rsid w:val="00D56A55"/>
    <w:rsid w:val="00D56EA1"/>
    <w:rsid w:val="00D5750A"/>
    <w:rsid w:val="00D63665"/>
    <w:rsid w:val="00D64257"/>
    <w:rsid w:val="00D65386"/>
    <w:rsid w:val="00D65C4B"/>
    <w:rsid w:val="00D66D81"/>
    <w:rsid w:val="00D66F2F"/>
    <w:rsid w:val="00D674B9"/>
    <w:rsid w:val="00D70D7A"/>
    <w:rsid w:val="00D7106D"/>
    <w:rsid w:val="00D71B61"/>
    <w:rsid w:val="00D73014"/>
    <w:rsid w:val="00D74270"/>
    <w:rsid w:val="00D7440F"/>
    <w:rsid w:val="00D7468F"/>
    <w:rsid w:val="00D76628"/>
    <w:rsid w:val="00D77143"/>
    <w:rsid w:val="00D775CB"/>
    <w:rsid w:val="00D80B80"/>
    <w:rsid w:val="00D818DA"/>
    <w:rsid w:val="00D81DD8"/>
    <w:rsid w:val="00D84559"/>
    <w:rsid w:val="00D847AD"/>
    <w:rsid w:val="00D85BAF"/>
    <w:rsid w:val="00D86909"/>
    <w:rsid w:val="00D8695B"/>
    <w:rsid w:val="00D87E74"/>
    <w:rsid w:val="00D9035C"/>
    <w:rsid w:val="00D912C4"/>
    <w:rsid w:val="00D91573"/>
    <w:rsid w:val="00D92AA1"/>
    <w:rsid w:val="00D92C56"/>
    <w:rsid w:val="00D94481"/>
    <w:rsid w:val="00D9464D"/>
    <w:rsid w:val="00D948B9"/>
    <w:rsid w:val="00D94B87"/>
    <w:rsid w:val="00D956EE"/>
    <w:rsid w:val="00D96C0B"/>
    <w:rsid w:val="00D9723A"/>
    <w:rsid w:val="00DA00EA"/>
    <w:rsid w:val="00DA0A48"/>
    <w:rsid w:val="00DA1AD4"/>
    <w:rsid w:val="00DA1EAB"/>
    <w:rsid w:val="00DA300E"/>
    <w:rsid w:val="00DA3B0D"/>
    <w:rsid w:val="00DA4D42"/>
    <w:rsid w:val="00DA538C"/>
    <w:rsid w:val="00DA577E"/>
    <w:rsid w:val="00DA5A83"/>
    <w:rsid w:val="00DA61CC"/>
    <w:rsid w:val="00DA6A95"/>
    <w:rsid w:val="00DA70E5"/>
    <w:rsid w:val="00DB008D"/>
    <w:rsid w:val="00DB00B3"/>
    <w:rsid w:val="00DB1146"/>
    <w:rsid w:val="00DB277D"/>
    <w:rsid w:val="00DB2FE2"/>
    <w:rsid w:val="00DB306B"/>
    <w:rsid w:val="00DB35C5"/>
    <w:rsid w:val="00DB3D98"/>
    <w:rsid w:val="00DB4056"/>
    <w:rsid w:val="00DB430A"/>
    <w:rsid w:val="00DB46D0"/>
    <w:rsid w:val="00DB4C36"/>
    <w:rsid w:val="00DB70B5"/>
    <w:rsid w:val="00DB73F1"/>
    <w:rsid w:val="00DC0053"/>
    <w:rsid w:val="00DC1189"/>
    <w:rsid w:val="00DC1233"/>
    <w:rsid w:val="00DC1605"/>
    <w:rsid w:val="00DC16C2"/>
    <w:rsid w:val="00DC25DE"/>
    <w:rsid w:val="00DC2662"/>
    <w:rsid w:val="00DC2ED0"/>
    <w:rsid w:val="00DC3CFD"/>
    <w:rsid w:val="00DC507B"/>
    <w:rsid w:val="00DC53DA"/>
    <w:rsid w:val="00DC60F0"/>
    <w:rsid w:val="00DC6A6B"/>
    <w:rsid w:val="00DC6CB4"/>
    <w:rsid w:val="00DC6E97"/>
    <w:rsid w:val="00DD08C7"/>
    <w:rsid w:val="00DD0A33"/>
    <w:rsid w:val="00DD1199"/>
    <w:rsid w:val="00DD23EC"/>
    <w:rsid w:val="00DD3F04"/>
    <w:rsid w:val="00DD4120"/>
    <w:rsid w:val="00DD416E"/>
    <w:rsid w:val="00DD4735"/>
    <w:rsid w:val="00DD50B1"/>
    <w:rsid w:val="00DD5228"/>
    <w:rsid w:val="00DD62FA"/>
    <w:rsid w:val="00DD6B3E"/>
    <w:rsid w:val="00DD7257"/>
    <w:rsid w:val="00DD77E6"/>
    <w:rsid w:val="00DE0D56"/>
    <w:rsid w:val="00DE13EC"/>
    <w:rsid w:val="00DE2421"/>
    <w:rsid w:val="00DE3A2F"/>
    <w:rsid w:val="00DE45E8"/>
    <w:rsid w:val="00DE46D5"/>
    <w:rsid w:val="00DE4948"/>
    <w:rsid w:val="00DE7A3F"/>
    <w:rsid w:val="00DE7BB2"/>
    <w:rsid w:val="00DE7C10"/>
    <w:rsid w:val="00DE7F9C"/>
    <w:rsid w:val="00DF1519"/>
    <w:rsid w:val="00DF1CA3"/>
    <w:rsid w:val="00DF2960"/>
    <w:rsid w:val="00DF2E7D"/>
    <w:rsid w:val="00DF40D9"/>
    <w:rsid w:val="00DF64E0"/>
    <w:rsid w:val="00DF6565"/>
    <w:rsid w:val="00DF6A0E"/>
    <w:rsid w:val="00DF7EC2"/>
    <w:rsid w:val="00DF7F0E"/>
    <w:rsid w:val="00E009A7"/>
    <w:rsid w:val="00E02D57"/>
    <w:rsid w:val="00E032FF"/>
    <w:rsid w:val="00E038E3"/>
    <w:rsid w:val="00E03C8D"/>
    <w:rsid w:val="00E05C6B"/>
    <w:rsid w:val="00E06156"/>
    <w:rsid w:val="00E06B41"/>
    <w:rsid w:val="00E128B8"/>
    <w:rsid w:val="00E12BDF"/>
    <w:rsid w:val="00E13D0C"/>
    <w:rsid w:val="00E15867"/>
    <w:rsid w:val="00E15E86"/>
    <w:rsid w:val="00E16595"/>
    <w:rsid w:val="00E17148"/>
    <w:rsid w:val="00E17313"/>
    <w:rsid w:val="00E173CF"/>
    <w:rsid w:val="00E20562"/>
    <w:rsid w:val="00E212FA"/>
    <w:rsid w:val="00E21E25"/>
    <w:rsid w:val="00E22A5A"/>
    <w:rsid w:val="00E22D52"/>
    <w:rsid w:val="00E231C2"/>
    <w:rsid w:val="00E24276"/>
    <w:rsid w:val="00E243CE"/>
    <w:rsid w:val="00E24B32"/>
    <w:rsid w:val="00E251A6"/>
    <w:rsid w:val="00E25C07"/>
    <w:rsid w:val="00E25C20"/>
    <w:rsid w:val="00E27F42"/>
    <w:rsid w:val="00E3030B"/>
    <w:rsid w:val="00E3066D"/>
    <w:rsid w:val="00E31CB6"/>
    <w:rsid w:val="00E32F8C"/>
    <w:rsid w:val="00E34653"/>
    <w:rsid w:val="00E34FE5"/>
    <w:rsid w:val="00E353A2"/>
    <w:rsid w:val="00E35C07"/>
    <w:rsid w:val="00E372EE"/>
    <w:rsid w:val="00E4038E"/>
    <w:rsid w:val="00E41265"/>
    <w:rsid w:val="00E412FB"/>
    <w:rsid w:val="00E41991"/>
    <w:rsid w:val="00E41B1B"/>
    <w:rsid w:val="00E42062"/>
    <w:rsid w:val="00E421DF"/>
    <w:rsid w:val="00E42702"/>
    <w:rsid w:val="00E42A8B"/>
    <w:rsid w:val="00E42F00"/>
    <w:rsid w:val="00E43301"/>
    <w:rsid w:val="00E44A9D"/>
    <w:rsid w:val="00E44EF2"/>
    <w:rsid w:val="00E454CB"/>
    <w:rsid w:val="00E459DE"/>
    <w:rsid w:val="00E45A14"/>
    <w:rsid w:val="00E500F5"/>
    <w:rsid w:val="00E50B27"/>
    <w:rsid w:val="00E5185C"/>
    <w:rsid w:val="00E521DB"/>
    <w:rsid w:val="00E52641"/>
    <w:rsid w:val="00E52F89"/>
    <w:rsid w:val="00E537F9"/>
    <w:rsid w:val="00E53939"/>
    <w:rsid w:val="00E53CDA"/>
    <w:rsid w:val="00E5422E"/>
    <w:rsid w:val="00E5492B"/>
    <w:rsid w:val="00E5496A"/>
    <w:rsid w:val="00E54DBA"/>
    <w:rsid w:val="00E55B33"/>
    <w:rsid w:val="00E55BEE"/>
    <w:rsid w:val="00E56C14"/>
    <w:rsid w:val="00E61232"/>
    <w:rsid w:val="00E619D2"/>
    <w:rsid w:val="00E61BC8"/>
    <w:rsid w:val="00E61C9E"/>
    <w:rsid w:val="00E627D7"/>
    <w:rsid w:val="00E628B6"/>
    <w:rsid w:val="00E62E90"/>
    <w:rsid w:val="00E62EAA"/>
    <w:rsid w:val="00E67511"/>
    <w:rsid w:val="00E677F3"/>
    <w:rsid w:val="00E708B3"/>
    <w:rsid w:val="00E71D0F"/>
    <w:rsid w:val="00E71E73"/>
    <w:rsid w:val="00E7238F"/>
    <w:rsid w:val="00E7373E"/>
    <w:rsid w:val="00E738F9"/>
    <w:rsid w:val="00E74A01"/>
    <w:rsid w:val="00E767E2"/>
    <w:rsid w:val="00E769BC"/>
    <w:rsid w:val="00E76A69"/>
    <w:rsid w:val="00E7790F"/>
    <w:rsid w:val="00E80851"/>
    <w:rsid w:val="00E81B57"/>
    <w:rsid w:val="00E81CE2"/>
    <w:rsid w:val="00E821EE"/>
    <w:rsid w:val="00E82F21"/>
    <w:rsid w:val="00E830BB"/>
    <w:rsid w:val="00E83776"/>
    <w:rsid w:val="00E848BD"/>
    <w:rsid w:val="00E85188"/>
    <w:rsid w:val="00E851FC"/>
    <w:rsid w:val="00E85C9D"/>
    <w:rsid w:val="00E8628C"/>
    <w:rsid w:val="00E865B5"/>
    <w:rsid w:val="00E86D75"/>
    <w:rsid w:val="00E900DB"/>
    <w:rsid w:val="00E911C2"/>
    <w:rsid w:val="00E92313"/>
    <w:rsid w:val="00E92F6A"/>
    <w:rsid w:val="00E93B7B"/>
    <w:rsid w:val="00E947C7"/>
    <w:rsid w:val="00E958DE"/>
    <w:rsid w:val="00E9596B"/>
    <w:rsid w:val="00E9624D"/>
    <w:rsid w:val="00E9688A"/>
    <w:rsid w:val="00E9706E"/>
    <w:rsid w:val="00E97B8B"/>
    <w:rsid w:val="00EA07F7"/>
    <w:rsid w:val="00EA09AF"/>
    <w:rsid w:val="00EA1871"/>
    <w:rsid w:val="00EA1989"/>
    <w:rsid w:val="00EA25E0"/>
    <w:rsid w:val="00EA2BBD"/>
    <w:rsid w:val="00EA4360"/>
    <w:rsid w:val="00EA4482"/>
    <w:rsid w:val="00EA4ADA"/>
    <w:rsid w:val="00EA56D4"/>
    <w:rsid w:val="00EA621D"/>
    <w:rsid w:val="00EB02AF"/>
    <w:rsid w:val="00EB0B1D"/>
    <w:rsid w:val="00EB0FA4"/>
    <w:rsid w:val="00EB268C"/>
    <w:rsid w:val="00EB2C86"/>
    <w:rsid w:val="00EB3AC2"/>
    <w:rsid w:val="00EB589F"/>
    <w:rsid w:val="00EB7344"/>
    <w:rsid w:val="00EB7BD9"/>
    <w:rsid w:val="00EC07AC"/>
    <w:rsid w:val="00EC27D6"/>
    <w:rsid w:val="00EC324C"/>
    <w:rsid w:val="00EC346D"/>
    <w:rsid w:val="00EC3C86"/>
    <w:rsid w:val="00EC3FBC"/>
    <w:rsid w:val="00EC54F9"/>
    <w:rsid w:val="00EC6517"/>
    <w:rsid w:val="00EC657A"/>
    <w:rsid w:val="00EC68B8"/>
    <w:rsid w:val="00ED06F3"/>
    <w:rsid w:val="00ED26C6"/>
    <w:rsid w:val="00ED2C65"/>
    <w:rsid w:val="00ED2E40"/>
    <w:rsid w:val="00ED3CD6"/>
    <w:rsid w:val="00ED5035"/>
    <w:rsid w:val="00ED565E"/>
    <w:rsid w:val="00ED5F38"/>
    <w:rsid w:val="00ED6DD1"/>
    <w:rsid w:val="00EE03C7"/>
    <w:rsid w:val="00EE1262"/>
    <w:rsid w:val="00EE21BC"/>
    <w:rsid w:val="00EE2A4B"/>
    <w:rsid w:val="00EE3AB8"/>
    <w:rsid w:val="00EE44C3"/>
    <w:rsid w:val="00EE58D6"/>
    <w:rsid w:val="00EE5E85"/>
    <w:rsid w:val="00EE6DE9"/>
    <w:rsid w:val="00EE729F"/>
    <w:rsid w:val="00EE7E76"/>
    <w:rsid w:val="00EF08B0"/>
    <w:rsid w:val="00EF0C32"/>
    <w:rsid w:val="00EF0CC3"/>
    <w:rsid w:val="00EF1296"/>
    <w:rsid w:val="00EF1DC7"/>
    <w:rsid w:val="00EF2618"/>
    <w:rsid w:val="00EF29C5"/>
    <w:rsid w:val="00EF389A"/>
    <w:rsid w:val="00EF39B4"/>
    <w:rsid w:val="00EF4A7D"/>
    <w:rsid w:val="00EF5C9C"/>
    <w:rsid w:val="00EF64C0"/>
    <w:rsid w:val="00EF6557"/>
    <w:rsid w:val="00EF6BDF"/>
    <w:rsid w:val="00F00536"/>
    <w:rsid w:val="00F01BFE"/>
    <w:rsid w:val="00F01D57"/>
    <w:rsid w:val="00F03307"/>
    <w:rsid w:val="00F03562"/>
    <w:rsid w:val="00F037C6"/>
    <w:rsid w:val="00F052CF"/>
    <w:rsid w:val="00F05EE0"/>
    <w:rsid w:val="00F05FD6"/>
    <w:rsid w:val="00F0662C"/>
    <w:rsid w:val="00F06EA0"/>
    <w:rsid w:val="00F11128"/>
    <w:rsid w:val="00F12918"/>
    <w:rsid w:val="00F13684"/>
    <w:rsid w:val="00F20FFF"/>
    <w:rsid w:val="00F21479"/>
    <w:rsid w:val="00F218E8"/>
    <w:rsid w:val="00F21E49"/>
    <w:rsid w:val="00F2310C"/>
    <w:rsid w:val="00F23C42"/>
    <w:rsid w:val="00F23FF2"/>
    <w:rsid w:val="00F24181"/>
    <w:rsid w:val="00F25078"/>
    <w:rsid w:val="00F26835"/>
    <w:rsid w:val="00F26F75"/>
    <w:rsid w:val="00F30988"/>
    <w:rsid w:val="00F313BB"/>
    <w:rsid w:val="00F324F2"/>
    <w:rsid w:val="00F33281"/>
    <w:rsid w:val="00F34686"/>
    <w:rsid w:val="00F34FE7"/>
    <w:rsid w:val="00F3531D"/>
    <w:rsid w:val="00F355DA"/>
    <w:rsid w:val="00F35C11"/>
    <w:rsid w:val="00F374B1"/>
    <w:rsid w:val="00F40673"/>
    <w:rsid w:val="00F40806"/>
    <w:rsid w:val="00F40F5F"/>
    <w:rsid w:val="00F41905"/>
    <w:rsid w:val="00F41920"/>
    <w:rsid w:val="00F41EB7"/>
    <w:rsid w:val="00F435F6"/>
    <w:rsid w:val="00F437E0"/>
    <w:rsid w:val="00F438AA"/>
    <w:rsid w:val="00F438E9"/>
    <w:rsid w:val="00F44684"/>
    <w:rsid w:val="00F4480A"/>
    <w:rsid w:val="00F45001"/>
    <w:rsid w:val="00F45951"/>
    <w:rsid w:val="00F45F28"/>
    <w:rsid w:val="00F465FA"/>
    <w:rsid w:val="00F4686E"/>
    <w:rsid w:val="00F51963"/>
    <w:rsid w:val="00F51F6A"/>
    <w:rsid w:val="00F525F8"/>
    <w:rsid w:val="00F52FD5"/>
    <w:rsid w:val="00F54A8D"/>
    <w:rsid w:val="00F55943"/>
    <w:rsid w:val="00F571BA"/>
    <w:rsid w:val="00F5736C"/>
    <w:rsid w:val="00F57562"/>
    <w:rsid w:val="00F5765C"/>
    <w:rsid w:val="00F605D9"/>
    <w:rsid w:val="00F60609"/>
    <w:rsid w:val="00F6084C"/>
    <w:rsid w:val="00F60A68"/>
    <w:rsid w:val="00F617E6"/>
    <w:rsid w:val="00F617E8"/>
    <w:rsid w:val="00F61ADD"/>
    <w:rsid w:val="00F62323"/>
    <w:rsid w:val="00F63343"/>
    <w:rsid w:val="00F64B82"/>
    <w:rsid w:val="00F65740"/>
    <w:rsid w:val="00F65900"/>
    <w:rsid w:val="00F65B7F"/>
    <w:rsid w:val="00F66ED5"/>
    <w:rsid w:val="00F67096"/>
    <w:rsid w:val="00F6797C"/>
    <w:rsid w:val="00F70024"/>
    <w:rsid w:val="00F71896"/>
    <w:rsid w:val="00F724D3"/>
    <w:rsid w:val="00F737C4"/>
    <w:rsid w:val="00F74DED"/>
    <w:rsid w:val="00F75227"/>
    <w:rsid w:val="00F754F5"/>
    <w:rsid w:val="00F75F01"/>
    <w:rsid w:val="00F77290"/>
    <w:rsid w:val="00F778FF"/>
    <w:rsid w:val="00F80F5F"/>
    <w:rsid w:val="00F82D11"/>
    <w:rsid w:val="00F830C4"/>
    <w:rsid w:val="00F84700"/>
    <w:rsid w:val="00F85300"/>
    <w:rsid w:val="00F856F6"/>
    <w:rsid w:val="00F863F4"/>
    <w:rsid w:val="00F86407"/>
    <w:rsid w:val="00F86BC7"/>
    <w:rsid w:val="00F86FC1"/>
    <w:rsid w:val="00F8705B"/>
    <w:rsid w:val="00F91700"/>
    <w:rsid w:val="00F92144"/>
    <w:rsid w:val="00F92DD8"/>
    <w:rsid w:val="00F93608"/>
    <w:rsid w:val="00F9367F"/>
    <w:rsid w:val="00F941F5"/>
    <w:rsid w:val="00F94D8B"/>
    <w:rsid w:val="00F9568F"/>
    <w:rsid w:val="00F96344"/>
    <w:rsid w:val="00FA05B1"/>
    <w:rsid w:val="00FA0AB3"/>
    <w:rsid w:val="00FA0D2D"/>
    <w:rsid w:val="00FA1AAE"/>
    <w:rsid w:val="00FA24FF"/>
    <w:rsid w:val="00FA2E1E"/>
    <w:rsid w:val="00FA36FA"/>
    <w:rsid w:val="00FA38CD"/>
    <w:rsid w:val="00FA4AE8"/>
    <w:rsid w:val="00FA4B73"/>
    <w:rsid w:val="00FA52D1"/>
    <w:rsid w:val="00FA6448"/>
    <w:rsid w:val="00FA6FA5"/>
    <w:rsid w:val="00FA7C98"/>
    <w:rsid w:val="00FA7E90"/>
    <w:rsid w:val="00FB1521"/>
    <w:rsid w:val="00FB1B43"/>
    <w:rsid w:val="00FB2340"/>
    <w:rsid w:val="00FB2D97"/>
    <w:rsid w:val="00FB3319"/>
    <w:rsid w:val="00FB3B69"/>
    <w:rsid w:val="00FB3D41"/>
    <w:rsid w:val="00FB6260"/>
    <w:rsid w:val="00FC45D5"/>
    <w:rsid w:val="00FC5455"/>
    <w:rsid w:val="00FC6052"/>
    <w:rsid w:val="00FC623E"/>
    <w:rsid w:val="00FD2B1B"/>
    <w:rsid w:val="00FD3001"/>
    <w:rsid w:val="00FD4234"/>
    <w:rsid w:val="00FD4B94"/>
    <w:rsid w:val="00FD553B"/>
    <w:rsid w:val="00FD577D"/>
    <w:rsid w:val="00FD6544"/>
    <w:rsid w:val="00FD667F"/>
    <w:rsid w:val="00FD744C"/>
    <w:rsid w:val="00FD7C2F"/>
    <w:rsid w:val="00FE0AA1"/>
    <w:rsid w:val="00FE38B3"/>
    <w:rsid w:val="00FE412E"/>
    <w:rsid w:val="00FE4B17"/>
    <w:rsid w:val="00FE5074"/>
    <w:rsid w:val="00FE590F"/>
    <w:rsid w:val="00FE65C8"/>
    <w:rsid w:val="00FE6EEC"/>
    <w:rsid w:val="00FE7FD9"/>
    <w:rsid w:val="00FF13EA"/>
    <w:rsid w:val="00FF2221"/>
    <w:rsid w:val="00FF2E4B"/>
    <w:rsid w:val="00FF366E"/>
    <w:rsid w:val="00FF4489"/>
    <w:rsid w:val="00FF58E4"/>
    <w:rsid w:val="00FF665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3FD292"/>
  <w15:docId w15:val="{77282488-7526-4AD0-BC85-593AC826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de-DE"/>
    </w:rPr>
  </w:style>
  <w:style w:type="paragraph" w:styleId="Overskrift1">
    <w:name w:val="heading 1"/>
    <w:basedOn w:val="Normal"/>
    <w:next w:val="Normal"/>
    <w:link w:val="Overskrift1Tegn"/>
    <w:qFormat/>
    <w:rsid w:val="00A536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link w:val="Overskrift2Tegn"/>
    <w:uiPriority w:val="9"/>
    <w:qFormat/>
    <w:rsid w:val="0039036B"/>
    <w:pPr>
      <w:spacing w:before="100" w:beforeAutospacing="1" w:after="100" w:afterAutospacing="1" w:line="240" w:lineRule="auto"/>
      <w:outlineLvl w:val="1"/>
    </w:pPr>
    <w:rPr>
      <w:rFonts w:ascii="Times New Roman" w:eastAsia="Times New Roman" w:hAnsi="Times New Roman" w:cs="Times New Roman"/>
      <w:sz w:val="24"/>
      <w:szCs w:val="24"/>
    </w:rPr>
  </w:style>
  <w:style w:type="paragraph" w:styleId="Overskrift3">
    <w:name w:val="heading 3"/>
    <w:basedOn w:val="Normal"/>
    <w:next w:val="Normal"/>
    <w:link w:val="Overskrift3Tegn"/>
    <w:qFormat/>
    <w:rsid w:val="00270596"/>
    <w:pPr>
      <w:keepNext/>
      <w:spacing w:before="240" w:after="60" w:line="240" w:lineRule="auto"/>
      <w:outlineLvl w:val="2"/>
    </w:pPr>
    <w:rPr>
      <w:rFonts w:ascii="Arial" w:eastAsia="Times New Roman" w:hAnsi="Arial" w:cs="Arial"/>
      <w:b/>
      <w:bCs/>
      <w:sz w:val="26"/>
      <w:szCs w:val="26"/>
    </w:rPr>
  </w:style>
  <w:style w:type="paragraph" w:styleId="Overskrift4">
    <w:name w:val="heading 4"/>
    <w:basedOn w:val="Normal"/>
    <w:next w:val="Normal"/>
    <w:link w:val="Overskrift4Tegn"/>
    <w:qFormat/>
    <w:rsid w:val="00270596"/>
    <w:pPr>
      <w:keepNext/>
      <w:spacing w:before="240" w:after="60" w:line="240" w:lineRule="auto"/>
      <w:outlineLvl w:val="3"/>
    </w:pPr>
    <w:rPr>
      <w:rFonts w:ascii="Times New Roman" w:eastAsia="Times New Roman" w:hAnsi="Times New Roman" w:cs="Times New Roman"/>
      <w:b/>
      <w:bCs/>
      <w:sz w:val="28"/>
      <w:szCs w:val="28"/>
    </w:rPr>
  </w:style>
  <w:style w:type="paragraph" w:styleId="Overskrift5">
    <w:name w:val="heading 5"/>
    <w:basedOn w:val="Normal"/>
    <w:next w:val="Normal"/>
    <w:link w:val="Overskrift5Tegn"/>
    <w:uiPriority w:val="9"/>
    <w:semiHidden/>
    <w:unhideWhenUsed/>
    <w:qFormat/>
    <w:rsid w:val="00D4090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040035"/>
    <w:pPr>
      <w:ind w:left="720"/>
      <w:contextualSpacing/>
    </w:pPr>
  </w:style>
  <w:style w:type="character" w:customStyle="1" w:styleId="Overskrift2Tegn">
    <w:name w:val="Overskrift 2 Tegn"/>
    <w:basedOn w:val="Standardskrifttypeiafsnit"/>
    <w:link w:val="Overskrift2"/>
    <w:uiPriority w:val="9"/>
    <w:rsid w:val="0039036B"/>
    <w:rPr>
      <w:rFonts w:ascii="Times New Roman" w:eastAsia="Times New Roman" w:hAnsi="Times New Roman" w:cs="Times New Roman"/>
      <w:sz w:val="24"/>
      <w:szCs w:val="24"/>
      <w:lang w:eastAsia="da-DK"/>
    </w:rPr>
  </w:style>
  <w:style w:type="character" w:styleId="Hyperlink">
    <w:name w:val="Hyperlink"/>
    <w:basedOn w:val="Standardskrifttypeiafsnit"/>
    <w:uiPriority w:val="99"/>
    <w:unhideWhenUsed/>
    <w:rsid w:val="0039036B"/>
    <w:rPr>
      <w:color w:val="0000FF" w:themeColor="hyperlink"/>
      <w:u w:val="single"/>
    </w:rPr>
  </w:style>
  <w:style w:type="character" w:customStyle="1" w:styleId="Overskrift1Tegn">
    <w:name w:val="Overskrift 1 Tegn"/>
    <w:basedOn w:val="Standardskrifttypeiafsnit"/>
    <w:link w:val="Overskrift1"/>
    <w:uiPriority w:val="9"/>
    <w:rsid w:val="00A536B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A536B9"/>
    <w:pPr>
      <w:spacing w:after="0" w:line="240" w:lineRule="auto"/>
    </w:pPr>
    <w:rPr>
      <w:rFonts w:ascii="Verdana" w:eastAsia="Times New Roman" w:hAnsi="Verdana" w:cs="Times New Roman"/>
      <w:color w:val="000000"/>
      <w:sz w:val="12"/>
      <w:szCs w:val="12"/>
    </w:rPr>
  </w:style>
  <w:style w:type="character" w:styleId="Strk">
    <w:name w:val="Strong"/>
    <w:basedOn w:val="Standardskrifttypeiafsnit"/>
    <w:uiPriority w:val="22"/>
    <w:qFormat/>
    <w:rsid w:val="00A536B9"/>
    <w:rPr>
      <w:b/>
      <w:bCs/>
    </w:rPr>
  </w:style>
  <w:style w:type="paragraph" w:styleId="Sidehoved">
    <w:name w:val="header"/>
    <w:basedOn w:val="Normal"/>
    <w:link w:val="SidehovedTegn"/>
    <w:unhideWhenUsed/>
    <w:rsid w:val="0063474E"/>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3474E"/>
  </w:style>
  <w:style w:type="paragraph" w:styleId="Sidefod">
    <w:name w:val="footer"/>
    <w:basedOn w:val="Normal"/>
    <w:link w:val="SidefodTegn"/>
    <w:unhideWhenUsed/>
    <w:rsid w:val="0063474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3474E"/>
  </w:style>
  <w:style w:type="paragraph" w:styleId="Markeringsbobletekst">
    <w:name w:val="Balloon Text"/>
    <w:basedOn w:val="Normal"/>
    <w:link w:val="MarkeringsbobletekstTegn"/>
    <w:uiPriority w:val="99"/>
    <w:semiHidden/>
    <w:unhideWhenUsed/>
    <w:rsid w:val="0063474E"/>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3474E"/>
    <w:rPr>
      <w:rFonts w:ascii="Tahoma" w:hAnsi="Tahoma" w:cs="Tahoma"/>
      <w:sz w:val="16"/>
      <w:szCs w:val="16"/>
    </w:rPr>
  </w:style>
  <w:style w:type="paragraph" w:styleId="Brdtekst">
    <w:name w:val="Body Text"/>
    <w:basedOn w:val="Normal"/>
    <w:link w:val="BrdtekstTegn"/>
    <w:unhideWhenUsed/>
    <w:rsid w:val="00E038E3"/>
    <w:pPr>
      <w:overflowPunct w:val="0"/>
      <w:autoSpaceDE w:val="0"/>
      <w:autoSpaceDN w:val="0"/>
      <w:adjustRightInd w:val="0"/>
      <w:spacing w:after="0" w:line="240" w:lineRule="auto"/>
      <w:jc w:val="both"/>
    </w:pPr>
    <w:rPr>
      <w:rFonts w:ascii="Times New Roman" w:eastAsia="Times New Roman" w:hAnsi="Times New Roman" w:cs="Times New Roman"/>
      <w:color w:val="000000"/>
      <w:spacing w:val="-6"/>
      <w:sz w:val="24"/>
      <w:szCs w:val="24"/>
      <w:lang w:eastAsia="de-DE"/>
    </w:rPr>
  </w:style>
  <w:style w:type="character" w:customStyle="1" w:styleId="BrdtekstTegn">
    <w:name w:val="Brødtekst Tegn"/>
    <w:basedOn w:val="Standardskrifttypeiafsnit"/>
    <w:link w:val="Brdtekst"/>
    <w:uiPriority w:val="99"/>
    <w:rsid w:val="00E038E3"/>
    <w:rPr>
      <w:rFonts w:ascii="Times New Roman" w:eastAsia="Times New Roman" w:hAnsi="Times New Roman" w:cs="Times New Roman"/>
      <w:color w:val="000000"/>
      <w:spacing w:val="-6"/>
      <w:sz w:val="24"/>
      <w:szCs w:val="24"/>
      <w:lang w:eastAsia="de-DE"/>
    </w:rPr>
  </w:style>
  <w:style w:type="character" w:customStyle="1" w:styleId="author11">
    <w:name w:val="author11"/>
    <w:basedOn w:val="Standardskrifttypeiafsnit"/>
    <w:rsid w:val="008D1CD3"/>
    <w:rPr>
      <w:color w:val="667D8E"/>
    </w:rPr>
  </w:style>
  <w:style w:type="character" w:customStyle="1" w:styleId="Overskrift3Tegn">
    <w:name w:val="Overskrift 3 Tegn"/>
    <w:basedOn w:val="Standardskrifttypeiafsnit"/>
    <w:link w:val="Overskrift3"/>
    <w:rsid w:val="00270596"/>
    <w:rPr>
      <w:rFonts w:ascii="Arial" w:eastAsia="Times New Roman" w:hAnsi="Arial" w:cs="Arial"/>
      <w:b/>
      <w:bCs/>
      <w:sz w:val="26"/>
      <w:szCs w:val="26"/>
      <w:lang w:eastAsia="da-DK"/>
    </w:rPr>
  </w:style>
  <w:style w:type="character" w:customStyle="1" w:styleId="Overskrift4Tegn">
    <w:name w:val="Overskrift 4 Tegn"/>
    <w:basedOn w:val="Standardskrifttypeiafsnit"/>
    <w:link w:val="Overskrift4"/>
    <w:rsid w:val="00270596"/>
    <w:rPr>
      <w:rFonts w:ascii="Times New Roman" w:eastAsia="Times New Roman" w:hAnsi="Times New Roman" w:cs="Times New Roman"/>
      <w:b/>
      <w:bCs/>
      <w:sz w:val="28"/>
      <w:szCs w:val="28"/>
      <w:lang w:eastAsia="da-DK"/>
    </w:rPr>
  </w:style>
  <w:style w:type="paragraph" w:styleId="Titel">
    <w:name w:val="Title"/>
    <w:basedOn w:val="Normal"/>
    <w:link w:val="TitelTegn"/>
    <w:qFormat/>
    <w:rsid w:val="00270596"/>
    <w:pPr>
      <w:spacing w:after="0" w:line="240" w:lineRule="auto"/>
      <w:jc w:val="center"/>
    </w:pPr>
    <w:rPr>
      <w:rFonts w:ascii="Times New Roman" w:eastAsia="Times New Roman" w:hAnsi="Times New Roman" w:cs="Times New Roman"/>
      <w:b/>
      <w:sz w:val="48"/>
      <w:szCs w:val="20"/>
    </w:rPr>
  </w:style>
  <w:style w:type="character" w:customStyle="1" w:styleId="TitelTegn">
    <w:name w:val="Titel Tegn"/>
    <w:basedOn w:val="Standardskrifttypeiafsnit"/>
    <w:link w:val="Titel"/>
    <w:rsid w:val="00270596"/>
    <w:rPr>
      <w:rFonts w:ascii="Times New Roman" w:eastAsia="Times New Roman" w:hAnsi="Times New Roman" w:cs="Times New Roman"/>
      <w:b/>
      <w:sz w:val="48"/>
      <w:szCs w:val="20"/>
      <w:lang w:eastAsia="da-DK"/>
    </w:rPr>
  </w:style>
  <w:style w:type="character" w:styleId="Fremhv">
    <w:name w:val="Emphasis"/>
    <w:basedOn w:val="Standardskrifttypeiafsnit"/>
    <w:uiPriority w:val="20"/>
    <w:qFormat/>
    <w:rsid w:val="00D4436F"/>
    <w:rPr>
      <w:i/>
      <w:iCs/>
    </w:rPr>
  </w:style>
  <w:style w:type="table" w:styleId="Tabel-Gitter">
    <w:name w:val="Table Grid"/>
    <w:basedOn w:val="Tabel-Normal"/>
    <w:uiPriority w:val="39"/>
    <w:rsid w:val="00AF0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ledtekst">
    <w:name w:val="caption"/>
    <w:basedOn w:val="Normal"/>
    <w:next w:val="Normal"/>
    <w:uiPriority w:val="35"/>
    <w:unhideWhenUsed/>
    <w:qFormat/>
    <w:rsid w:val="00F66ED5"/>
    <w:rPr>
      <w:rFonts w:ascii="Calibri" w:eastAsia="Calibri" w:hAnsi="Calibri" w:cs="Times New Roman"/>
      <w:b/>
      <w:bCs/>
      <w:sz w:val="20"/>
      <w:szCs w:val="20"/>
      <w:lang w:val="en-US"/>
    </w:rPr>
  </w:style>
  <w:style w:type="character" w:customStyle="1" w:styleId="apple-style-span">
    <w:name w:val="apple-style-span"/>
    <w:basedOn w:val="Standardskrifttypeiafsnit"/>
    <w:rsid w:val="00F66ED5"/>
  </w:style>
  <w:style w:type="character" w:customStyle="1" w:styleId="apple-converted-space">
    <w:name w:val="apple-converted-space"/>
    <w:basedOn w:val="Standardskrifttypeiafsnit"/>
    <w:rsid w:val="00F66ED5"/>
  </w:style>
  <w:style w:type="character" w:styleId="BesgtLink">
    <w:name w:val="FollowedHyperlink"/>
    <w:basedOn w:val="Standardskrifttypeiafsnit"/>
    <w:uiPriority w:val="99"/>
    <w:semiHidden/>
    <w:unhideWhenUsed/>
    <w:rsid w:val="002F7DAE"/>
    <w:rPr>
      <w:color w:val="800080" w:themeColor="followedHyperlink"/>
      <w:u w:val="single"/>
    </w:rPr>
  </w:style>
  <w:style w:type="character" w:customStyle="1" w:styleId="Overskrift5Tegn">
    <w:name w:val="Overskrift 5 Tegn"/>
    <w:basedOn w:val="Standardskrifttypeiafsnit"/>
    <w:link w:val="Overskrift5"/>
    <w:uiPriority w:val="9"/>
    <w:semiHidden/>
    <w:rsid w:val="00D40904"/>
    <w:rPr>
      <w:rFonts w:asciiTheme="majorHAnsi" w:eastAsiaTheme="majorEastAsia" w:hAnsiTheme="majorHAnsi" w:cstheme="majorBidi"/>
      <w:color w:val="243F60" w:themeColor="accent1" w:themeShade="7F"/>
    </w:rPr>
  </w:style>
  <w:style w:type="character" w:customStyle="1" w:styleId="author">
    <w:name w:val="author"/>
    <w:basedOn w:val="Standardskrifttypeiafsnit"/>
    <w:rsid w:val="0078656E"/>
  </w:style>
  <w:style w:type="paragraph" w:styleId="FormateretHTML">
    <w:name w:val="HTML Preformatted"/>
    <w:basedOn w:val="Normal"/>
    <w:link w:val="FormateretHTMLTegn"/>
    <w:uiPriority w:val="99"/>
    <w:unhideWhenUsed/>
    <w:rsid w:val="004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FormateretHTMLTegn">
    <w:name w:val="Formateret HTML Tegn"/>
    <w:basedOn w:val="Standardskrifttypeiafsnit"/>
    <w:link w:val="FormateretHTML"/>
    <w:uiPriority w:val="99"/>
    <w:rsid w:val="004C017C"/>
    <w:rPr>
      <w:rFonts w:ascii="Courier New" w:eastAsia="Times New Roman" w:hAnsi="Courier New" w:cs="Courier New"/>
      <w:sz w:val="20"/>
      <w:szCs w:val="20"/>
      <w:lang w:eastAsia="da-DK"/>
    </w:rPr>
  </w:style>
  <w:style w:type="character" w:customStyle="1" w:styleId="bodybold">
    <w:name w:val="bodybold"/>
    <w:basedOn w:val="Standardskrifttypeiafsnit"/>
    <w:rsid w:val="00B86347"/>
  </w:style>
  <w:style w:type="character" w:customStyle="1" w:styleId="bodyitalic">
    <w:name w:val="bodyitalic"/>
    <w:basedOn w:val="Standardskrifttypeiafsnit"/>
    <w:rsid w:val="00B86347"/>
  </w:style>
  <w:style w:type="paragraph" w:styleId="Ingenafstand">
    <w:name w:val="No Spacing"/>
    <w:link w:val="IngenafstandTegn"/>
    <w:uiPriority w:val="1"/>
    <w:qFormat/>
    <w:rsid w:val="001600FB"/>
    <w:pPr>
      <w:spacing w:after="0" w:line="240" w:lineRule="auto"/>
    </w:pPr>
    <w:rPr>
      <w:lang w:val="en-US"/>
    </w:rPr>
  </w:style>
  <w:style w:type="character" w:customStyle="1" w:styleId="IngenafstandTegn">
    <w:name w:val="Ingen afstand Tegn"/>
    <w:basedOn w:val="Standardskrifttypeiafsnit"/>
    <w:link w:val="Ingenafstand"/>
    <w:uiPriority w:val="1"/>
    <w:rsid w:val="001600FB"/>
    <w:rPr>
      <w:rFonts w:eastAsiaTheme="minorEastAsia"/>
      <w:lang w:val="en-US"/>
    </w:rPr>
  </w:style>
  <w:style w:type="paragraph" w:customStyle="1" w:styleId="Default">
    <w:name w:val="Default"/>
    <w:rsid w:val="00CB0E01"/>
    <w:pPr>
      <w:autoSpaceDE w:val="0"/>
      <w:autoSpaceDN w:val="0"/>
      <w:adjustRightInd w:val="0"/>
      <w:spacing w:after="0" w:line="240" w:lineRule="auto"/>
    </w:pPr>
    <w:rPr>
      <w:rFonts w:ascii="Arial" w:hAnsi="Arial" w:cs="Arial"/>
      <w:color w:val="000000"/>
      <w:sz w:val="24"/>
      <w:szCs w:val="24"/>
    </w:rPr>
  </w:style>
  <w:style w:type="character" w:styleId="Pladsholdertekst">
    <w:name w:val="Placeholder Text"/>
    <w:basedOn w:val="Standardskrifttypeiafsnit"/>
    <w:uiPriority w:val="99"/>
    <w:semiHidden/>
    <w:rsid w:val="00295B25"/>
    <w:rPr>
      <w:color w:val="808080"/>
    </w:rPr>
  </w:style>
  <w:style w:type="character" w:customStyle="1" w:styleId="inlinelist1">
    <w:name w:val="inlinelist1"/>
    <w:basedOn w:val="Standardskrifttypeiafsnit"/>
    <w:rsid w:val="0024045C"/>
  </w:style>
  <w:style w:type="character" w:customStyle="1" w:styleId="kikon1">
    <w:name w:val="kikon1"/>
    <w:basedOn w:val="Standardskrifttypeiafsnit"/>
    <w:rsid w:val="0024045C"/>
  </w:style>
  <w:style w:type="paragraph" w:styleId="Fodnotetekst">
    <w:name w:val="footnote text"/>
    <w:basedOn w:val="Normal"/>
    <w:link w:val="FodnotetekstTegn"/>
    <w:semiHidden/>
    <w:rsid w:val="00E15867"/>
    <w:pPr>
      <w:spacing w:after="0" w:line="240" w:lineRule="auto"/>
    </w:pPr>
    <w:rPr>
      <w:rFonts w:ascii="Times New Roman" w:eastAsia="Times New Roman" w:hAnsi="Times New Roman" w:cs="Times New Roman"/>
      <w:sz w:val="20"/>
      <w:szCs w:val="20"/>
    </w:rPr>
  </w:style>
  <w:style w:type="character" w:customStyle="1" w:styleId="FodnotetekstTegn">
    <w:name w:val="Fodnotetekst Tegn"/>
    <w:basedOn w:val="Standardskrifttypeiafsnit"/>
    <w:link w:val="Fodnotetekst"/>
    <w:semiHidden/>
    <w:rsid w:val="00E15867"/>
    <w:rPr>
      <w:rFonts w:ascii="Times New Roman" w:eastAsia="Times New Roman" w:hAnsi="Times New Roman" w:cs="Times New Roman"/>
      <w:sz w:val="20"/>
      <w:szCs w:val="20"/>
    </w:rPr>
  </w:style>
  <w:style w:type="character" w:styleId="Fodnotehenvisning">
    <w:name w:val="footnote reference"/>
    <w:basedOn w:val="Standardskrifttypeiafsnit"/>
    <w:semiHidden/>
    <w:rsid w:val="00E15867"/>
    <w:rPr>
      <w:vertAlign w:val="superscript"/>
    </w:rPr>
  </w:style>
  <w:style w:type="character" w:styleId="Sidetal">
    <w:name w:val="page number"/>
    <w:basedOn w:val="Standardskrifttypeiafsnit"/>
    <w:rsid w:val="00C01570"/>
  </w:style>
  <w:style w:type="character" w:customStyle="1" w:styleId="definition1">
    <w:name w:val="definition1"/>
    <w:basedOn w:val="Standardskrifttypeiafsnit"/>
    <w:rsid w:val="00966958"/>
    <w:rPr>
      <w:sz w:val="26"/>
      <w:szCs w:val="26"/>
    </w:rPr>
  </w:style>
  <w:style w:type="character" w:customStyle="1" w:styleId="match6">
    <w:name w:val="match6"/>
    <w:basedOn w:val="Standardskrifttypeiafsnit"/>
    <w:rsid w:val="00966958"/>
    <w:rPr>
      <w:rFonts w:ascii="Trebuchet MS" w:hAnsi="Trebuchet MS" w:hint="default"/>
      <w:b w:val="0"/>
      <w:bCs w:val="0"/>
      <w:color w:val="CC0000"/>
      <w:sz w:val="46"/>
      <w:szCs w:val="46"/>
    </w:rPr>
  </w:style>
  <w:style w:type="paragraph" w:customStyle="1" w:styleId="bodytext">
    <w:name w:val="bodytext"/>
    <w:basedOn w:val="Normal"/>
    <w:rsid w:val="007E4D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
    <w:name w:val="st"/>
    <w:basedOn w:val="Standardskrifttypeiafsnit"/>
    <w:rsid w:val="00636B7D"/>
  </w:style>
  <w:style w:type="paragraph" w:styleId="Brdtekstindrykning">
    <w:name w:val="Body Text Indent"/>
    <w:basedOn w:val="Normal"/>
    <w:link w:val="BrdtekstindrykningTegn"/>
    <w:uiPriority w:val="99"/>
    <w:semiHidden/>
    <w:unhideWhenUsed/>
    <w:rsid w:val="00106103"/>
    <w:pPr>
      <w:spacing w:after="120"/>
      <w:ind w:left="283"/>
    </w:pPr>
  </w:style>
  <w:style w:type="character" w:customStyle="1" w:styleId="BrdtekstindrykningTegn">
    <w:name w:val="Brødtekstindrykning Tegn"/>
    <w:basedOn w:val="Standardskrifttypeiafsnit"/>
    <w:link w:val="Brdtekstindrykning"/>
    <w:uiPriority w:val="99"/>
    <w:semiHidden/>
    <w:rsid w:val="00106103"/>
  </w:style>
  <w:style w:type="table" w:customStyle="1" w:styleId="TableGrid">
    <w:name w:val="TableGrid"/>
    <w:rsid w:val="00484497"/>
    <w:pPr>
      <w:spacing w:after="0" w:line="240" w:lineRule="auto"/>
    </w:pPr>
    <w:tblPr>
      <w:tblCellMar>
        <w:top w:w="0" w:type="dxa"/>
        <w:left w:w="0" w:type="dxa"/>
        <w:bottom w:w="0" w:type="dxa"/>
        <w:right w:w="0" w:type="dxa"/>
      </w:tblCellMar>
    </w:tblPr>
  </w:style>
  <w:style w:type="character" w:customStyle="1" w:styleId="s1">
    <w:name w:val="s1"/>
    <w:basedOn w:val="Standardskrifttypeiafsnit"/>
    <w:rsid w:val="00CD5F2D"/>
  </w:style>
  <w:style w:type="paragraph" w:customStyle="1" w:styleId="p3">
    <w:name w:val="p3"/>
    <w:basedOn w:val="Normal"/>
    <w:rsid w:val="00CD5F2D"/>
    <w:pPr>
      <w:spacing w:before="100" w:beforeAutospacing="1" w:after="100" w:afterAutospacing="1" w:line="240" w:lineRule="auto"/>
    </w:pPr>
    <w:rPr>
      <w:rFonts w:ascii="Times New Roman" w:eastAsia="Times New Roman" w:hAnsi="Times New Roman" w:cs="Times New Roman"/>
      <w:sz w:val="24"/>
      <w:szCs w:val="24"/>
    </w:rPr>
  </w:style>
  <w:style w:type="character" w:styleId="Ulstomtale">
    <w:name w:val="Unresolved Mention"/>
    <w:basedOn w:val="Standardskrifttypeiafsnit"/>
    <w:uiPriority w:val="99"/>
    <w:semiHidden/>
    <w:unhideWhenUsed/>
    <w:rsid w:val="008B5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5253">
      <w:bodyDiv w:val="1"/>
      <w:marLeft w:val="0"/>
      <w:marRight w:val="0"/>
      <w:marTop w:val="0"/>
      <w:marBottom w:val="0"/>
      <w:divBdr>
        <w:top w:val="none" w:sz="0" w:space="0" w:color="auto"/>
        <w:left w:val="none" w:sz="0" w:space="0" w:color="auto"/>
        <w:bottom w:val="none" w:sz="0" w:space="0" w:color="auto"/>
        <w:right w:val="none" w:sz="0" w:space="0" w:color="auto"/>
      </w:divBdr>
    </w:div>
    <w:div w:id="28578271">
      <w:bodyDiv w:val="1"/>
      <w:marLeft w:val="0"/>
      <w:marRight w:val="0"/>
      <w:marTop w:val="0"/>
      <w:marBottom w:val="0"/>
      <w:divBdr>
        <w:top w:val="none" w:sz="0" w:space="0" w:color="auto"/>
        <w:left w:val="none" w:sz="0" w:space="0" w:color="auto"/>
        <w:bottom w:val="none" w:sz="0" w:space="0" w:color="auto"/>
        <w:right w:val="none" w:sz="0" w:space="0" w:color="auto"/>
      </w:divBdr>
    </w:div>
    <w:div w:id="33510378">
      <w:bodyDiv w:val="1"/>
      <w:marLeft w:val="0"/>
      <w:marRight w:val="0"/>
      <w:marTop w:val="0"/>
      <w:marBottom w:val="0"/>
      <w:divBdr>
        <w:top w:val="none" w:sz="0" w:space="0" w:color="auto"/>
        <w:left w:val="none" w:sz="0" w:space="0" w:color="auto"/>
        <w:bottom w:val="none" w:sz="0" w:space="0" w:color="auto"/>
        <w:right w:val="none" w:sz="0" w:space="0" w:color="auto"/>
      </w:divBdr>
      <w:divsChild>
        <w:div w:id="1912736982">
          <w:marLeft w:val="0"/>
          <w:marRight w:val="0"/>
          <w:marTop w:val="100"/>
          <w:marBottom w:val="100"/>
          <w:divBdr>
            <w:top w:val="none" w:sz="0" w:space="0" w:color="auto"/>
            <w:left w:val="none" w:sz="0" w:space="0" w:color="auto"/>
            <w:bottom w:val="none" w:sz="0" w:space="0" w:color="auto"/>
            <w:right w:val="none" w:sz="0" w:space="0" w:color="auto"/>
          </w:divBdr>
          <w:divsChild>
            <w:div w:id="570164237">
              <w:marLeft w:val="0"/>
              <w:marRight w:val="0"/>
              <w:marTop w:val="0"/>
              <w:marBottom w:val="0"/>
              <w:divBdr>
                <w:top w:val="none" w:sz="0" w:space="0" w:color="auto"/>
                <w:left w:val="none" w:sz="0" w:space="0" w:color="auto"/>
                <w:bottom w:val="none" w:sz="0" w:space="0" w:color="auto"/>
                <w:right w:val="none" w:sz="0" w:space="0" w:color="auto"/>
              </w:divBdr>
              <w:divsChild>
                <w:div w:id="1887787956">
                  <w:marLeft w:val="0"/>
                  <w:marRight w:val="0"/>
                  <w:marTop w:val="0"/>
                  <w:marBottom w:val="0"/>
                  <w:divBdr>
                    <w:top w:val="none" w:sz="0" w:space="0" w:color="auto"/>
                    <w:left w:val="none" w:sz="0" w:space="0" w:color="auto"/>
                    <w:bottom w:val="none" w:sz="0" w:space="0" w:color="auto"/>
                    <w:right w:val="none" w:sz="0" w:space="0" w:color="auto"/>
                  </w:divBdr>
                  <w:divsChild>
                    <w:div w:id="1880046395">
                      <w:marLeft w:val="0"/>
                      <w:marRight w:val="0"/>
                      <w:marTop w:val="0"/>
                      <w:marBottom w:val="0"/>
                      <w:divBdr>
                        <w:top w:val="none" w:sz="0" w:space="0" w:color="auto"/>
                        <w:left w:val="none" w:sz="0" w:space="0" w:color="auto"/>
                        <w:bottom w:val="none" w:sz="0" w:space="0" w:color="auto"/>
                        <w:right w:val="none" w:sz="0" w:space="0" w:color="auto"/>
                      </w:divBdr>
                      <w:divsChild>
                        <w:div w:id="118509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75797">
      <w:bodyDiv w:val="1"/>
      <w:marLeft w:val="0"/>
      <w:marRight w:val="0"/>
      <w:marTop w:val="0"/>
      <w:marBottom w:val="0"/>
      <w:divBdr>
        <w:top w:val="none" w:sz="0" w:space="0" w:color="auto"/>
        <w:left w:val="none" w:sz="0" w:space="0" w:color="auto"/>
        <w:bottom w:val="none" w:sz="0" w:space="0" w:color="auto"/>
        <w:right w:val="none" w:sz="0" w:space="0" w:color="auto"/>
      </w:divBdr>
      <w:divsChild>
        <w:div w:id="618730047">
          <w:marLeft w:val="0"/>
          <w:marRight w:val="0"/>
          <w:marTop w:val="0"/>
          <w:marBottom w:val="0"/>
          <w:divBdr>
            <w:top w:val="none" w:sz="0" w:space="0" w:color="auto"/>
            <w:left w:val="none" w:sz="0" w:space="0" w:color="auto"/>
            <w:bottom w:val="none" w:sz="0" w:space="0" w:color="auto"/>
            <w:right w:val="none" w:sz="0" w:space="0" w:color="auto"/>
          </w:divBdr>
          <w:divsChild>
            <w:div w:id="418527941">
              <w:marLeft w:val="0"/>
              <w:marRight w:val="0"/>
              <w:marTop w:val="0"/>
              <w:marBottom w:val="0"/>
              <w:divBdr>
                <w:top w:val="none" w:sz="0" w:space="0" w:color="auto"/>
                <w:left w:val="none" w:sz="0" w:space="0" w:color="auto"/>
                <w:bottom w:val="none" w:sz="0" w:space="0" w:color="auto"/>
                <w:right w:val="none" w:sz="0" w:space="0" w:color="auto"/>
              </w:divBdr>
              <w:divsChild>
                <w:div w:id="292030352">
                  <w:marLeft w:val="0"/>
                  <w:marRight w:val="0"/>
                  <w:marTop w:val="0"/>
                  <w:marBottom w:val="0"/>
                  <w:divBdr>
                    <w:top w:val="none" w:sz="0" w:space="0" w:color="auto"/>
                    <w:left w:val="none" w:sz="0" w:space="0" w:color="auto"/>
                    <w:bottom w:val="none" w:sz="0" w:space="0" w:color="auto"/>
                    <w:right w:val="none" w:sz="0" w:space="0" w:color="auto"/>
                  </w:divBdr>
                  <w:divsChild>
                    <w:div w:id="668487396">
                      <w:marLeft w:val="0"/>
                      <w:marRight w:val="0"/>
                      <w:marTop w:val="0"/>
                      <w:marBottom w:val="0"/>
                      <w:divBdr>
                        <w:top w:val="none" w:sz="0" w:space="0" w:color="auto"/>
                        <w:left w:val="none" w:sz="0" w:space="0" w:color="auto"/>
                        <w:bottom w:val="none" w:sz="0" w:space="0" w:color="auto"/>
                        <w:right w:val="none" w:sz="0" w:space="0" w:color="auto"/>
                      </w:divBdr>
                      <w:divsChild>
                        <w:div w:id="1929074678">
                          <w:marLeft w:val="0"/>
                          <w:marRight w:val="0"/>
                          <w:marTop w:val="0"/>
                          <w:marBottom w:val="0"/>
                          <w:divBdr>
                            <w:top w:val="none" w:sz="0" w:space="0" w:color="auto"/>
                            <w:left w:val="none" w:sz="0" w:space="0" w:color="auto"/>
                            <w:bottom w:val="none" w:sz="0" w:space="0" w:color="auto"/>
                            <w:right w:val="none" w:sz="0" w:space="0" w:color="auto"/>
                          </w:divBdr>
                          <w:divsChild>
                            <w:div w:id="859971606">
                              <w:marLeft w:val="0"/>
                              <w:marRight w:val="0"/>
                              <w:marTop w:val="0"/>
                              <w:marBottom w:val="0"/>
                              <w:divBdr>
                                <w:top w:val="none" w:sz="0" w:space="0" w:color="auto"/>
                                <w:left w:val="none" w:sz="0" w:space="0" w:color="auto"/>
                                <w:bottom w:val="none" w:sz="0" w:space="0" w:color="auto"/>
                                <w:right w:val="none" w:sz="0" w:space="0" w:color="auto"/>
                              </w:divBdr>
                              <w:divsChild>
                                <w:div w:id="1706903882">
                                  <w:marLeft w:val="0"/>
                                  <w:marRight w:val="0"/>
                                  <w:marTop w:val="330"/>
                                  <w:marBottom w:val="0"/>
                                  <w:divBdr>
                                    <w:top w:val="none" w:sz="0" w:space="0" w:color="auto"/>
                                    <w:left w:val="none" w:sz="0" w:space="0" w:color="auto"/>
                                    <w:bottom w:val="none" w:sz="0" w:space="0" w:color="auto"/>
                                    <w:right w:val="none" w:sz="0" w:space="0" w:color="auto"/>
                                  </w:divBdr>
                                  <w:divsChild>
                                    <w:div w:id="1754155533">
                                      <w:marLeft w:val="0"/>
                                      <w:marRight w:val="0"/>
                                      <w:marTop w:val="0"/>
                                      <w:marBottom w:val="0"/>
                                      <w:divBdr>
                                        <w:top w:val="none" w:sz="0" w:space="0" w:color="auto"/>
                                        <w:left w:val="none" w:sz="0" w:space="0" w:color="auto"/>
                                        <w:bottom w:val="none" w:sz="0" w:space="0" w:color="auto"/>
                                        <w:right w:val="none" w:sz="0" w:space="0" w:color="auto"/>
                                      </w:divBdr>
                                      <w:divsChild>
                                        <w:div w:id="486090570">
                                          <w:marLeft w:val="0"/>
                                          <w:marRight w:val="0"/>
                                          <w:marTop w:val="0"/>
                                          <w:marBottom w:val="0"/>
                                          <w:divBdr>
                                            <w:top w:val="none" w:sz="0" w:space="0" w:color="auto"/>
                                            <w:left w:val="none" w:sz="0" w:space="0" w:color="auto"/>
                                            <w:bottom w:val="none" w:sz="0" w:space="0" w:color="auto"/>
                                            <w:right w:val="none" w:sz="0" w:space="0" w:color="auto"/>
                                          </w:divBdr>
                                          <w:divsChild>
                                            <w:div w:id="187252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936255">
      <w:bodyDiv w:val="1"/>
      <w:marLeft w:val="0"/>
      <w:marRight w:val="0"/>
      <w:marTop w:val="0"/>
      <w:marBottom w:val="0"/>
      <w:divBdr>
        <w:top w:val="none" w:sz="0" w:space="0" w:color="auto"/>
        <w:left w:val="none" w:sz="0" w:space="0" w:color="auto"/>
        <w:bottom w:val="none" w:sz="0" w:space="0" w:color="auto"/>
        <w:right w:val="none" w:sz="0" w:space="0" w:color="auto"/>
      </w:divBdr>
    </w:div>
    <w:div w:id="49891667">
      <w:bodyDiv w:val="1"/>
      <w:marLeft w:val="0"/>
      <w:marRight w:val="0"/>
      <w:marTop w:val="0"/>
      <w:marBottom w:val="0"/>
      <w:divBdr>
        <w:top w:val="none" w:sz="0" w:space="0" w:color="auto"/>
        <w:left w:val="none" w:sz="0" w:space="0" w:color="auto"/>
        <w:bottom w:val="none" w:sz="0" w:space="0" w:color="auto"/>
        <w:right w:val="none" w:sz="0" w:space="0" w:color="auto"/>
      </w:divBdr>
    </w:div>
    <w:div w:id="64228310">
      <w:bodyDiv w:val="1"/>
      <w:marLeft w:val="0"/>
      <w:marRight w:val="0"/>
      <w:marTop w:val="0"/>
      <w:marBottom w:val="0"/>
      <w:divBdr>
        <w:top w:val="none" w:sz="0" w:space="0" w:color="auto"/>
        <w:left w:val="none" w:sz="0" w:space="0" w:color="auto"/>
        <w:bottom w:val="none" w:sz="0" w:space="0" w:color="auto"/>
        <w:right w:val="none" w:sz="0" w:space="0" w:color="auto"/>
      </w:divBdr>
    </w:div>
    <w:div w:id="69625609">
      <w:bodyDiv w:val="1"/>
      <w:marLeft w:val="0"/>
      <w:marRight w:val="0"/>
      <w:marTop w:val="0"/>
      <w:marBottom w:val="0"/>
      <w:divBdr>
        <w:top w:val="none" w:sz="0" w:space="0" w:color="auto"/>
        <w:left w:val="none" w:sz="0" w:space="0" w:color="auto"/>
        <w:bottom w:val="none" w:sz="0" w:space="0" w:color="auto"/>
        <w:right w:val="none" w:sz="0" w:space="0" w:color="auto"/>
      </w:divBdr>
    </w:div>
    <w:div w:id="94832778">
      <w:bodyDiv w:val="1"/>
      <w:marLeft w:val="0"/>
      <w:marRight w:val="0"/>
      <w:marTop w:val="0"/>
      <w:marBottom w:val="0"/>
      <w:divBdr>
        <w:top w:val="none" w:sz="0" w:space="0" w:color="auto"/>
        <w:left w:val="none" w:sz="0" w:space="0" w:color="auto"/>
        <w:bottom w:val="none" w:sz="0" w:space="0" w:color="auto"/>
        <w:right w:val="none" w:sz="0" w:space="0" w:color="auto"/>
      </w:divBdr>
    </w:div>
    <w:div w:id="160389947">
      <w:bodyDiv w:val="1"/>
      <w:marLeft w:val="0"/>
      <w:marRight w:val="0"/>
      <w:marTop w:val="0"/>
      <w:marBottom w:val="0"/>
      <w:divBdr>
        <w:top w:val="none" w:sz="0" w:space="0" w:color="auto"/>
        <w:left w:val="none" w:sz="0" w:space="0" w:color="auto"/>
        <w:bottom w:val="none" w:sz="0" w:space="0" w:color="auto"/>
        <w:right w:val="none" w:sz="0" w:space="0" w:color="auto"/>
      </w:divBdr>
      <w:divsChild>
        <w:div w:id="491994453">
          <w:marLeft w:val="0"/>
          <w:marRight w:val="0"/>
          <w:marTop w:val="100"/>
          <w:marBottom w:val="100"/>
          <w:divBdr>
            <w:top w:val="none" w:sz="0" w:space="0" w:color="auto"/>
            <w:left w:val="none" w:sz="0" w:space="0" w:color="auto"/>
            <w:bottom w:val="none" w:sz="0" w:space="0" w:color="auto"/>
            <w:right w:val="none" w:sz="0" w:space="0" w:color="auto"/>
          </w:divBdr>
          <w:divsChild>
            <w:div w:id="1002585517">
              <w:marLeft w:val="180"/>
              <w:marRight w:val="0"/>
              <w:marTop w:val="0"/>
              <w:marBottom w:val="0"/>
              <w:divBdr>
                <w:top w:val="none" w:sz="0" w:space="0" w:color="auto"/>
                <w:left w:val="none" w:sz="0" w:space="0" w:color="auto"/>
                <w:bottom w:val="none" w:sz="0" w:space="0" w:color="auto"/>
                <w:right w:val="none" w:sz="0" w:space="0" w:color="auto"/>
              </w:divBdr>
              <w:divsChild>
                <w:div w:id="1234312476">
                  <w:marLeft w:val="0"/>
                  <w:marRight w:val="0"/>
                  <w:marTop w:val="0"/>
                  <w:marBottom w:val="0"/>
                  <w:divBdr>
                    <w:top w:val="none" w:sz="0" w:space="0" w:color="auto"/>
                    <w:left w:val="none" w:sz="0" w:space="0" w:color="auto"/>
                    <w:bottom w:val="none" w:sz="0" w:space="0" w:color="auto"/>
                    <w:right w:val="none" w:sz="0" w:space="0" w:color="auto"/>
                  </w:divBdr>
                  <w:divsChild>
                    <w:div w:id="2083021356">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82669">
      <w:bodyDiv w:val="1"/>
      <w:marLeft w:val="0"/>
      <w:marRight w:val="0"/>
      <w:marTop w:val="0"/>
      <w:marBottom w:val="0"/>
      <w:divBdr>
        <w:top w:val="none" w:sz="0" w:space="0" w:color="auto"/>
        <w:left w:val="none" w:sz="0" w:space="0" w:color="auto"/>
        <w:bottom w:val="none" w:sz="0" w:space="0" w:color="auto"/>
        <w:right w:val="none" w:sz="0" w:space="0" w:color="auto"/>
      </w:divBdr>
    </w:div>
    <w:div w:id="191575551">
      <w:bodyDiv w:val="1"/>
      <w:marLeft w:val="0"/>
      <w:marRight w:val="0"/>
      <w:marTop w:val="0"/>
      <w:marBottom w:val="0"/>
      <w:divBdr>
        <w:top w:val="none" w:sz="0" w:space="0" w:color="auto"/>
        <w:left w:val="none" w:sz="0" w:space="0" w:color="auto"/>
        <w:bottom w:val="none" w:sz="0" w:space="0" w:color="auto"/>
        <w:right w:val="none" w:sz="0" w:space="0" w:color="auto"/>
      </w:divBdr>
    </w:div>
    <w:div w:id="198204649">
      <w:bodyDiv w:val="1"/>
      <w:marLeft w:val="0"/>
      <w:marRight w:val="0"/>
      <w:marTop w:val="0"/>
      <w:marBottom w:val="0"/>
      <w:divBdr>
        <w:top w:val="none" w:sz="0" w:space="0" w:color="auto"/>
        <w:left w:val="none" w:sz="0" w:space="0" w:color="auto"/>
        <w:bottom w:val="none" w:sz="0" w:space="0" w:color="auto"/>
        <w:right w:val="none" w:sz="0" w:space="0" w:color="auto"/>
      </w:divBdr>
      <w:divsChild>
        <w:div w:id="11151726">
          <w:marLeft w:val="547"/>
          <w:marRight w:val="0"/>
          <w:marTop w:val="96"/>
          <w:marBottom w:val="0"/>
          <w:divBdr>
            <w:top w:val="none" w:sz="0" w:space="0" w:color="auto"/>
            <w:left w:val="none" w:sz="0" w:space="0" w:color="auto"/>
            <w:bottom w:val="none" w:sz="0" w:space="0" w:color="auto"/>
            <w:right w:val="none" w:sz="0" w:space="0" w:color="auto"/>
          </w:divBdr>
        </w:div>
        <w:div w:id="107169413">
          <w:marLeft w:val="1166"/>
          <w:marRight w:val="0"/>
          <w:marTop w:val="86"/>
          <w:marBottom w:val="0"/>
          <w:divBdr>
            <w:top w:val="none" w:sz="0" w:space="0" w:color="auto"/>
            <w:left w:val="none" w:sz="0" w:space="0" w:color="auto"/>
            <w:bottom w:val="none" w:sz="0" w:space="0" w:color="auto"/>
            <w:right w:val="none" w:sz="0" w:space="0" w:color="auto"/>
          </w:divBdr>
        </w:div>
        <w:div w:id="1016806701">
          <w:marLeft w:val="547"/>
          <w:marRight w:val="0"/>
          <w:marTop w:val="96"/>
          <w:marBottom w:val="0"/>
          <w:divBdr>
            <w:top w:val="none" w:sz="0" w:space="0" w:color="auto"/>
            <w:left w:val="none" w:sz="0" w:space="0" w:color="auto"/>
            <w:bottom w:val="none" w:sz="0" w:space="0" w:color="auto"/>
            <w:right w:val="none" w:sz="0" w:space="0" w:color="auto"/>
          </w:divBdr>
        </w:div>
        <w:div w:id="1075317494">
          <w:marLeft w:val="547"/>
          <w:marRight w:val="0"/>
          <w:marTop w:val="96"/>
          <w:marBottom w:val="0"/>
          <w:divBdr>
            <w:top w:val="none" w:sz="0" w:space="0" w:color="auto"/>
            <w:left w:val="none" w:sz="0" w:space="0" w:color="auto"/>
            <w:bottom w:val="none" w:sz="0" w:space="0" w:color="auto"/>
            <w:right w:val="none" w:sz="0" w:space="0" w:color="auto"/>
          </w:divBdr>
        </w:div>
        <w:div w:id="1775175702">
          <w:marLeft w:val="1166"/>
          <w:marRight w:val="0"/>
          <w:marTop w:val="86"/>
          <w:marBottom w:val="0"/>
          <w:divBdr>
            <w:top w:val="none" w:sz="0" w:space="0" w:color="auto"/>
            <w:left w:val="none" w:sz="0" w:space="0" w:color="auto"/>
            <w:bottom w:val="none" w:sz="0" w:space="0" w:color="auto"/>
            <w:right w:val="none" w:sz="0" w:space="0" w:color="auto"/>
          </w:divBdr>
        </w:div>
        <w:div w:id="2037002350">
          <w:marLeft w:val="1166"/>
          <w:marRight w:val="0"/>
          <w:marTop w:val="86"/>
          <w:marBottom w:val="0"/>
          <w:divBdr>
            <w:top w:val="none" w:sz="0" w:space="0" w:color="auto"/>
            <w:left w:val="none" w:sz="0" w:space="0" w:color="auto"/>
            <w:bottom w:val="none" w:sz="0" w:space="0" w:color="auto"/>
            <w:right w:val="none" w:sz="0" w:space="0" w:color="auto"/>
          </w:divBdr>
        </w:div>
        <w:div w:id="2076278783">
          <w:marLeft w:val="547"/>
          <w:marRight w:val="0"/>
          <w:marTop w:val="96"/>
          <w:marBottom w:val="0"/>
          <w:divBdr>
            <w:top w:val="none" w:sz="0" w:space="0" w:color="auto"/>
            <w:left w:val="none" w:sz="0" w:space="0" w:color="auto"/>
            <w:bottom w:val="none" w:sz="0" w:space="0" w:color="auto"/>
            <w:right w:val="none" w:sz="0" w:space="0" w:color="auto"/>
          </w:divBdr>
        </w:div>
        <w:div w:id="2145350265">
          <w:marLeft w:val="1166"/>
          <w:marRight w:val="0"/>
          <w:marTop w:val="86"/>
          <w:marBottom w:val="0"/>
          <w:divBdr>
            <w:top w:val="none" w:sz="0" w:space="0" w:color="auto"/>
            <w:left w:val="none" w:sz="0" w:space="0" w:color="auto"/>
            <w:bottom w:val="none" w:sz="0" w:space="0" w:color="auto"/>
            <w:right w:val="none" w:sz="0" w:space="0" w:color="auto"/>
          </w:divBdr>
        </w:div>
      </w:divsChild>
    </w:div>
    <w:div w:id="227813814">
      <w:bodyDiv w:val="1"/>
      <w:marLeft w:val="0"/>
      <w:marRight w:val="0"/>
      <w:marTop w:val="0"/>
      <w:marBottom w:val="0"/>
      <w:divBdr>
        <w:top w:val="none" w:sz="0" w:space="0" w:color="auto"/>
        <w:left w:val="none" w:sz="0" w:space="0" w:color="auto"/>
        <w:bottom w:val="none" w:sz="0" w:space="0" w:color="auto"/>
        <w:right w:val="none" w:sz="0" w:space="0" w:color="auto"/>
      </w:divBdr>
    </w:div>
    <w:div w:id="276840377">
      <w:bodyDiv w:val="1"/>
      <w:marLeft w:val="0"/>
      <w:marRight w:val="0"/>
      <w:marTop w:val="0"/>
      <w:marBottom w:val="0"/>
      <w:divBdr>
        <w:top w:val="none" w:sz="0" w:space="0" w:color="auto"/>
        <w:left w:val="none" w:sz="0" w:space="0" w:color="auto"/>
        <w:bottom w:val="none" w:sz="0" w:space="0" w:color="auto"/>
        <w:right w:val="none" w:sz="0" w:space="0" w:color="auto"/>
      </w:divBdr>
    </w:div>
    <w:div w:id="281889458">
      <w:bodyDiv w:val="1"/>
      <w:marLeft w:val="0"/>
      <w:marRight w:val="0"/>
      <w:marTop w:val="0"/>
      <w:marBottom w:val="0"/>
      <w:divBdr>
        <w:top w:val="none" w:sz="0" w:space="0" w:color="auto"/>
        <w:left w:val="none" w:sz="0" w:space="0" w:color="auto"/>
        <w:bottom w:val="none" w:sz="0" w:space="0" w:color="auto"/>
        <w:right w:val="none" w:sz="0" w:space="0" w:color="auto"/>
      </w:divBdr>
    </w:div>
    <w:div w:id="283121915">
      <w:bodyDiv w:val="1"/>
      <w:marLeft w:val="0"/>
      <w:marRight w:val="0"/>
      <w:marTop w:val="0"/>
      <w:marBottom w:val="0"/>
      <w:divBdr>
        <w:top w:val="none" w:sz="0" w:space="0" w:color="auto"/>
        <w:left w:val="none" w:sz="0" w:space="0" w:color="auto"/>
        <w:bottom w:val="none" w:sz="0" w:space="0" w:color="auto"/>
        <w:right w:val="none" w:sz="0" w:space="0" w:color="auto"/>
      </w:divBdr>
    </w:div>
    <w:div w:id="293489401">
      <w:bodyDiv w:val="1"/>
      <w:marLeft w:val="0"/>
      <w:marRight w:val="0"/>
      <w:marTop w:val="0"/>
      <w:marBottom w:val="0"/>
      <w:divBdr>
        <w:top w:val="none" w:sz="0" w:space="0" w:color="auto"/>
        <w:left w:val="none" w:sz="0" w:space="0" w:color="auto"/>
        <w:bottom w:val="none" w:sz="0" w:space="0" w:color="auto"/>
        <w:right w:val="none" w:sz="0" w:space="0" w:color="auto"/>
      </w:divBdr>
      <w:divsChild>
        <w:div w:id="1063715847">
          <w:marLeft w:val="0"/>
          <w:marRight w:val="0"/>
          <w:marTop w:val="0"/>
          <w:marBottom w:val="0"/>
          <w:divBdr>
            <w:top w:val="none" w:sz="0" w:space="0" w:color="auto"/>
            <w:left w:val="none" w:sz="0" w:space="0" w:color="auto"/>
            <w:bottom w:val="none" w:sz="0" w:space="0" w:color="auto"/>
            <w:right w:val="none" w:sz="0" w:space="0" w:color="auto"/>
          </w:divBdr>
          <w:divsChild>
            <w:div w:id="1897005448">
              <w:marLeft w:val="0"/>
              <w:marRight w:val="0"/>
              <w:marTop w:val="0"/>
              <w:marBottom w:val="0"/>
              <w:divBdr>
                <w:top w:val="none" w:sz="0" w:space="0" w:color="auto"/>
                <w:left w:val="none" w:sz="0" w:space="0" w:color="auto"/>
                <w:bottom w:val="none" w:sz="0" w:space="0" w:color="auto"/>
                <w:right w:val="none" w:sz="0" w:space="0" w:color="auto"/>
              </w:divBdr>
              <w:divsChild>
                <w:div w:id="504132085">
                  <w:marLeft w:val="0"/>
                  <w:marRight w:val="0"/>
                  <w:marTop w:val="0"/>
                  <w:marBottom w:val="0"/>
                  <w:divBdr>
                    <w:top w:val="none" w:sz="0" w:space="0" w:color="auto"/>
                    <w:left w:val="none" w:sz="0" w:space="0" w:color="auto"/>
                    <w:bottom w:val="none" w:sz="0" w:space="0" w:color="auto"/>
                    <w:right w:val="none" w:sz="0" w:space="0" w:color="auto"/>
                  </w:divBdr>
                  <w:divsChild>
                    <w:div w:id="665863514">
                      <w:marLeft w:val="0"/>
                      <w:marRight w:val="0"/>
                      <w:marTop w:val="0"/>
                      <w:marBottom w:val="0"/>
                      <w:divBdr>
                        <w:top w:val="none" w:sz="0" w:space="0" w:color="auto"/>
                        <w:left w:val="none" w:sz="0" w:space="0" w:color="auto"/>
                        <w:bottom w:val="none" w:sz="0" w:space="0" w:color="auto"/>
                        <w:right w:val="none" w:sz="0" w:space="0" w:color="auto"/>
                      </w:divBdr>
                      <w:divsChild>
                        <w:div w:id="88456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906948">
      <w:bodyDiv w:val="1"/>
      <w:marLeft w:val="0"/>
      <w:marRight w:val="0"/>
      <w:marTop w:val="0"/>
      <w:marBottom w:val="0"/>
      <w:divBdr>
        <w:top w:val="none" w:sz="0" w:space="0" w:color="auto"/>
        <w:left w:val="none" w:sz="0" w:space="0" w:color="auto"/>
        <w:bottom w:val="none" w:sz="0" w:space="0" w:color="auto"/>
        <w:right w:val="none" w:sz="0" w:space="0" w:color="auto"/>
      </w:divBdr>
      <w:divsChild>
        <w:div w:id="998390685">
          <w:marLeft w:val="0"/>
          <w:marRight w:val="0"/>
          <w:marTop w:val="0"/>
          <w:marBottom w:val="0"/>
          <w:divBdr>
            <w:top w:val="none" w:sz="0" w:space="0" w:color="auto"/>
            <w:left w:val="none" w:sz="0" w:space="0" w:color="auto"/>
            <w:bottom w:val="none" w:sz="0" w:space="0" w:color="auto"/>
            <w:right w:val="none" w:sz="0" w:space="0" w:color="auto"/>
          </w:divBdr>
          <w:divsChild>
            <w:div w:id="406616221">
              <w:marLeft w:val="0"/>
              <w:marRight w:val="0"/>
              <w:marTop w:val="0"/>
              <w:marBottom w:val="150"/>
              <w:divBdr>
                <w:top w:val="none" w:sz="0" w:space="0" w:color="auto"/>
                <w:left w:val="none" w:sz="0" w:space="0" w:color="auto"/>
                <w:bottom w:val="none" w:sz="0" w:space="0" w:color="auto"/>
                <w:right w:val="none" w:sz="0" w:space="0" w:color="auto"/>
              </w:divBdr>
              <w:divsChild>
                <w:div w:id="1336688802">
                  <w:marLeft w:val="0"/>
                  <w:marRight w:val="0"/>
                  <w:marTop w:val="0"/>
                  <w:marBottom w:val="0"/>
                  <w:divBdr>
                    <w:top w:val="none" w:sz="0" w:space="0" w:color="auto"/>
                    <w:left w:val="none" w:sz="0" w:space="0" w:color="auto"/>
                    <w:bottom w:val="none" w:sz="0" w:space="0" w:color="auto"/>
                    <w:right w:val="none" w:sz="0" w:space="0" w:color="auto"/>
                  </w:divBdr>
                  <w:divsChild>
                    <w:div w:id="122968659">
                      <w:marLeft w:val="100"/>
                      <w:marRight w:val="100"/>
                      <w:marTop w:val="0"/>
                      <w:marBottom w:val="0"/>
                      <w:divBdr>
                        <w:top w:val="none" w:sz="0" w:space="0" w:color="auto"/>
                        <w:left w:val="none" w:sz="0" w:space="0" w:color="auto"/>
                        <w:bottom w:val="none" w:sz="0" w:space="0" w:color="auto"/>
                        <w:right w:val="none" w:sz="0" w:space="0" w:color="auto"/>
                      </w:divBdr>
                      <w:divsChild>
                        <w:div w:id="488445557">
                          <w:marLeft w:val="0"/>
                          <w:marRight w:val="0"/>
                          <w:marTop w:val="0"/>
                          <w:marBottom w:val="0"/>
                          <w:divBdr>
                            <w:top w:val="none" w:sz="0" w:space="0" w:color="auto"/>
                            <w:left w:val="none" w:sz="0" w:space="0" w:color="auto"/>
                            <w:bottom w:val="none" w:sz="0" w:space="0" w:color="auto"/>
                            <w:right w:val="none" w:sz="0" w:space="0" w:color="auto"/>
                          </w:divBdr>
                          <w:divsChild>
                            <w:div w:id="7726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476783">
      <w:bodyDiv w:val="1"/>
      <w:marLeft w:val="0"/>
      <w:marRight w:val="0"/>
      <w:marTop w:val="0"/>
      <w:marBottom w:val="0"/>
      <w:divBdr>
        <w:top w:val="none" w:sz="0" w:space="0" w:color="auto"/>
        <w:left w:val="none" w:sz="0" w:space="0" w:color="auto"/>
        <w:bottom w:val="none" w:sz="0" w:space="0" w:color="auto"/>
        <w:right w:val="none" w:sz="0" w:space="0" w:color="auto"/>
      </w:divBdr>
    </w:div>
    <w:div w:id="317418591">
      <w:bodyDiv w:val="1"/>
      <w:marLeft w:val="0"/>
      <w:marRight w:val="0"/>
      <w:marTop w:val="0"/>
      <w:marBottom w:val="0"/>
      <w:divBdr>
        <w:top w:val="none" w:sz="0" w:space="0" w:color="auto"/>
        <w:left w:val="none" w:sz="0" w:space="0" w:color="auto"/>
        <w:bottom w:val="none" w:sz="0" w:space="0" w:color="auto"/>
        <w:right w:val="none" w:sz="0" w:space="0" w:color="auto"/>
      </w:divBdr>
    </w:div>
    <w:div w:id="367219817">
      <w:bodyDiv w:val="1"/>
      <w:marLeft w:val="0"/>
      <w:marRight w:val="0"/>
      <w:marTop w:val="0"/>
      <w:marBottom w:val="0"/>
      <w:divBdr>
        <w:top w:val="none" w:sz="0" w:space="0" w:color="auto"/>
        <w:left w:val="none" w:sz="0" w:space="0" w:color="auto"/>
        <w:bottom w:val="none" w:sz="0" w:space="0" w:color="auto"/>
        <w:right w:val="none" w:sz="0" w:space="0" w:color="auto"/>
      </w:divBdr>
      <w:divsChild>
        <w:div w:id="601954700">
          <w:marLeft w:val="547"/>
          <w:marRight w:val="0"/>
          <w:marTop w:val="134"/>
          <w:marBottom w:val="0"/>
          <w:divBdr>
            <w:top w:val="none" w:sz="0" w:space="0" w:color="auto"/>
            <w:left w:val="none" w:sz="0" w:space="0" w:color="auto"/>
            <w:bottom w:val="none" w:sz="0" w:space="0" w:color="auto"/>
            <w:right w:val="none" w:sz="0" w:space="0" w:color="auto"/>
          </w:divBdr>
        </w:div>
      </w:divsChild>
    </w:div>
    <w:div w:id="375397624">
      <w:bodyDiv w:val="1"/>
      <w:marLeft w:val="0"/>
      <w:marRight w:val="0"/>
      <w:marTop w:val="0"/>
      <w:marBottom w:val="0"/>
      <w:divBdr>
        <w:top w:val="none" w:sz="0" w:space="0" w:color="auto"/>
        <w:left w:val="none" w:sz="0" w:space="0" w:color="auto"/>
        <w:bottom w:val="none" w:sz="0" w:space="0" w:color="auto"/>
        <w:right w:val="none" w:sz="0" w:space="0" w:color="auto"/>
      </w:divBdr>
      <w:divsChild>
        <w:div w:id="1095590686">
          <w:marLeft w:val="547"/>
          <w:marRight w:val="0"/>
          <w:marTop w:val="96"/>
          <w:marBottom w:val="0"/>
          <w:divBdr>
            <w:top w:val="none" w:sz="0" w:space="0" w:color="auto"/>
            <w:left w:val="none" w:sz="0" w:space="0" w:color="auto"/>
            <w:bottom w:val="none" w:sz="0" w:space="0" w:color="auto"/>
            <w:right w:val="none" w:sz="0" w:space="0" w:color="auto"/>
          </w:divBdr>
        </w:div>
        <w:div w:id="1465347626">
          <w:marLeft w:val="1166"/>
          <w:marRight w:val="0"/>
          <w:marTop w:val="86"/>
          <w:marBottom w:val="0"/>
          <w:divBdr>
            <w:top w:val="none" w:sz="0" w:space="0" w:color="auto"/>
            <w:left w:val="none" w:sz="0" w:space="0" w:color="auto"/>
            <w:bottom w:val="none" w:sz="0" w:space="0" w:color="auto"/>
            <w:right w:val="none" w:sz="0" w:space="0" w:color="auto"/>
          </w:divBdr>
        </w:div>
        <w:div w:id="1617591878">
          <w:marLeft w:val="547"/>
          <w:marRight w:val="0"/>
          <w:marTop w:val="96"/>
          <w:marBottom w:val="0"/>
          <w:divBdr>
            <w:top w:val="none" w:sz="0" w:space="0" w:color="auto"/>
            <w:left w:val="none" w:sz="0" w:space="0" w:color="auto"/>
            <w:bottom w:val="none" w:sz="0" w:space="0" w:color="auto"/>
            <w:right w:val="none" w:sz="0" w:space="0" w:color="auto"/>
          </w:divBdr>
        </w:div>
        <w:div w:id="1823309299">
          <w:marLeft w:val="1166"/>
          <w:marRight w:val="0"/>
          <w:marTop w:val="86"/>
          <w:marBottom w:val="0"/>
          <w:divBdr>
            <w:top w:val="none" w:sz="0" w:space="0" w:color="auto"/>
            <w:left w:val="none" w:sz="0" w:space="0" w:color="auto"/>
            <w:bottom w:val="none" w:sz="0" w:space="0" w:color="auto"/>
            <w:right w:val="none" w:sz="0" w:space="0" w:color="auto"/>
          </w:divBdr>
        </w:div>
        <w:div w:id="1858930787">
          <w:marLeft w:val="1166"/>
          <w:marRight w:val="0"/>
          <w:marTop w:val="86"/>
          <w:marBottom w:val="0"/>
          <w:divBdr>
            <w:top w:val="none" w:sz="0" w:space="0" w:color="auto"/>
            <w:left w:val="none" w:sz="0" w:space="0" w:color="auto"/>
            <w:bottom w:val="none" w:sz="0" w:space="0" w:color="auto"/>
            <w:right w:val="none" w:sz="0" w:space="0" w:color="auto"/>
          </w:divBdr>
        </w:div>
        <w:div w:id="1921206653">
          <w:marLeft w:val="547"/>
          <w:marRight w:val="0"/>
          <w:marTop w:val="96"/>
          <w:marBottom w:val="0"/>
          <w:divBdr>
            <w:top w:val="none" w:sz="0" w:space="0" w:color="auto"/>
            <w:left w:val="none" w:sz="0" w:space="0" w:color="auto"/>
            <w:bottom w:val="none" w:sz="0" w:space="0" w:color="auto"/>
            <w:right w:val="none" w:sz="0" w:space="0" w:color="auto"/>
          </w:divBdr>
        </w:div>
        <w:div w:id="2055228931">
          <w:marLeft w:val="547"/>
          <w:marRight w:val="0"/>
          <w:marTop w:val="96"/>
          <w:marBottom w:val="0"/>
          <w:divBdr>
            <w:top w:val="none" w:sz="0" w:space="0" w:color="auto"/>
            <w:left w:val="none" w:sz="0" w:space="0" w:color="auto"/>
            <w:bottom w:val="none" w:sz="0" w:space="0" w:color="auto"/>
            <w:right w:val="none" w:sz="0" w:space="0" w:color="auto"/>
          </w:divBdr>
        </w:div>
      </w:divsChild>
    </w:div>
    <w:div w:id="375474630">
      <w:bodyDiv w:val="1"/>
      <w:marLeft w:val="0"/>
      <w:marRight w:val="0"/>
      <w:marTop w:val="0"/>
      <w:marBottom w:val="0"/>
      <w:divBdr>
        <w:top w:val="none" w:sz="0" w:space="0" w:color="auto"/>
        <w:left w:val="none" w:sz="0" w:space="0" w:color="auto"/>
        <w:bottom w:val="none" w:sz="0" w:space="0" w:color="auto"/>
        <w:right w:val="none" w:sz="0" w:space="0" w:color="auto"/>
      </w:divBdr>
    </w:div>
    <w:div w:id="377626366">
      <w:bodyDiv w:val="1"/>
      <w:marLeft w:val="0"/>
      <w:marRight w:val="0"/>
      <w:marTop w:val="0"/>
      <w:marBottom w:val="0"/>
      <w:divBdr>
        <w:top w:val="none" w:sz="0" w:space="0" w:color="auto"/>
        <w:left w:val="none" w:sz="0" w:space="0" w:color="auto"/>
        <w:bottom w:val="none" w:sz="0" w:space="0" w:color="auto"/>
        <w:right w:val="none" w:sz="0" w:space="0" w:color="auto"/>
      </w:divBdr>
    </w:div>
    <w:div w:id="400175969">
      <w:bodyDiv w:val="1"/>
      <w:marLeft w:val="0"/>
      <w:marRight w:val="0"/>
      <w:marTop w:val="0"/>
      <w:marBottom w:val="0"/>
      <w:divBdr>
        <w:top w:val="none" w:sz="0" w:space="0" w:color="auto"/>
        <w:left w:val="none" w:sz="0" w:space="0" w:color="auto"/>
        <w:bottom w:val="none" w:sz="0" w:space="0" w:color="auto"/>
        <w:right w:val="none" w:sz="0" w:space="0" w:color="auto"/>
      </w:divBdr>
      <w:divsChild>
        <w:div w:id="1002011133">
          <w:marLeft w:val="0"/>
          <w:marRight w:val="0"/>
          <w:marTop w:val="0"/>
          <w:marBottom w:val="0"/>
          <w:divBdr>
            <w:top w:val="none" w:sz="0" w:space="0" w:color="auto"/>
            <w:left w:val="none" w:sz="0" w:space="0" w:color="auto"/>
            <w:bottom w:val="none" w:sz="0" w:space="0" w:color="auto"/>
            <w:right w:val="none" w:sz="0" w:space="0" w:color="auto"/>
          </w:divBdr>
          <w:divsChild>
            <w:div w:id="1839535327">
              <w:marLeft w:val="0"/>
              <w:marRight w:val="0"/>
              <w:marTop w:val="0"/>
              <w:marBottom w:val="0"/>
              <w:divBdr>
                <w:top w:val="none" w:sz="0" w:space="0" w:color="auto"/>
                <w:left w:val="none" w:sz="0" w:space="0" w:color="auto"/>
                <w:bottom w:val="none" w:sz="0" w:space="0" w:color="auto"/>
                <w:right w:val="none" w:sz="0" w:space="0" w:color="auto"/>
              </w:divBdr>
              <w:divsChild>
                <w:div w:id="1724021618">
                  <w:marLeft w:val="0"/>
                  <w:marRight w:val="0"/>
                  <w:marTop w:val="0"/>
                  <w:marBottom w:val="0"/>
                  <w:divBdr>
                    <w:top w:val="none" w:sz="0" w:space="0" w:color="auto"/>
                    <w:left w:val="none" w:sz="0" w:space="0" w:color="auto"/>
                    <w:bottom w:val="none" w:sz="0" w:space="0" w:color="auto"/>
                    <w:right w:val="none" w:sz="0" w:space="0" w:color="auto"/>
                  </w:divBdr>
                  <w:divsChild>
                    <w:div w:id="691806343">
                      <w:marLeft w:val="0"/>
                      <w:marRight w:val="0"/>
                      <w:marTop w:val="0"/>
                      <w:marBottom w:val="0"/>
                      <w:divBdr>
                        <w:top w:val="none" w:sz="0" w:space="0" w:color="auto"/>
                        <w:left w:val="none" w:sz="0" w:space="0" w:color="auto"/>
                        <w:bottom w:val="none" w:sz="0" w:space="0" w:color="auto"/>
                        <w:right w:val="none" w:sz="0" w:space="0" w:color="auto"/>
                      </w:divBdr>
                      <w:divsChild>
                        <w:div w:id="89006066">
                          <w:marLeft w:val="0"/>
                          <w:marRight w:val="0"/>
                          <w:marTop w:val="0"/>
                          <w:marBottom w:val="0"/>
                          <w:divBdr>
                            <w:top w:val="none" w:sz="0" w:space="0" w:color="auto"/>
                            <w:left w:val="none" w:sz="0" w:space="0" w:color="auto"/>
                            <w:bottom w:val="none" w:sz="0" w:space="0" w:color="auto"/>
                            <w:right w:val="none" w:sz="0" w:space="0" w:color="auto"/>
                          </w:divBdr>
                          <w:divsChild>
                            <w:div w:id="326981244">
                              <w:marLeft w:val="0"/>
                              <w:marRight w:val="0"/>
                              <w:marTop w:val="0"/>
                              <w:marBottom w:val="0"/>
                              <w:divBdr>
                                <w:top w:val="none" w:sz="0" w:space="0" w:color="auto"/>
                                <w:left w:val="none" w:sz="0" w:space="0" w:color="auto"/>
                                <w:bottom w:val="none" w:sz="0" w:space="0" w:color="auto"/>
                                <w:right w:val="none" w:sz="0" w:space="0" w:color="auto"/>
                              </w:divBdr>
                              <w:divsChild>
                                <w:div w:id="1048148214">
                                  <w:marLeft w:val="0"/>
                                  <w:marRight w:val="0"/>
                                  <w:marTop w:val="330"/>
                                  <w:marBottom w:val="0"/>
                                  <w:divBdr>
                                    <w:top w:val="none" w:sz="0" w:space="0" w:color="auto"/>
                                    <w:left w:val="none" w:sz="0" w:space="0" w:color="auto"/>
                                    <w:bottom w:val="none" w:sz="0" w:space="0" w:color="auto"/>
                                    <w:right w:val="none" w:sz="0" w:space="0" w:color="auto"/>
                                  </w:divBdr>
                                  <w:divsChild>
                                    <w:div w:id="229848306">
                                      <w:marLeft w:val="0"/>
                                      <w:marRight w:val="0"/>
                                      <w:marTop w:val="0"/>
                                      <w:marBottom w:val="0"/>
                                      <w:divBdr>
                                        <w:top w:val="none" w:sz="0" w:space="0" w:color="auto"/>
                                        <w:left w:val="none" w:sz="0" w:space="0" w:color="auto"/>
                                        <w:bottom w:val="none" w:sz="0" w:space="0" w:color="auto"/>
                                        <w:right w:val="none" w:sz="0" w:space="0" w:color="auto"/>
                                      </w:divBdr>
                                      <w:divsChild>
                                        <w:div w:id="207226167">
                                          <w:marLeft w:val="0"/>
                                          <w:marRight w:val="0"/>
                                          <w:marTop w:val="0"/>
                                          <w:marBottom w:val="0"/>
                                          <w:divBdr>
                                            <w:top w:val="none" w:sz="0" w:space="0" w:color="auto"/>
                                            <w:left w:val="none" w:sz="0" w:space="0" w:color="auto"/>
                                            <w:bottom w:val="none" w:sz="0" w:space="0" w:color="auto"/>
                                            <w:right w:val="none" w:sz="0" w:space="0" w:color="auto"/>
                                          </w:divBdr>
                                          <w:divsChild>
                                            <w:div w:id="5366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8357194">
      <w:bodyDiv w:val="1"/>
      <w:marLeft w:val="0"/>
      <w:marRight w:val="0"/>
      <w:marTop w:val="0"/>
      <w:marBottom w:val="0"/>
      <w:divBdr>
        <w:top w:val="none" w:sz="0" w:space="0" w:color="auto"/>
        <w:left w:val="none" w:sz="0" w:space="0" w:color="auto"/>
        <w:bottom w:val="none" w:sz="0" w:space="0" w:color="auto"/>
        <w:right w:val="none" w:sz="0" w:space="0" w:color="auto"/>
      </w:divBdr>
    </w:div>
    <w:div w:id="422336285">
      <w:bodyDiv w:val="1"/>
      <w:marLeft w:val="0"/>
      <w:marRight w:val="0"/>
      <w:marTop w:val="0"/>
      <w:marBottom w:val="0"/>
      <w:divBdr>
        <w:top w:val="none" w:sz="0" w:space="0" w:color="auto"/>
        <w:left w:val="none" w:sz="0" w:space="0" w:color="auto"/>
        <w:bottom w:val="none" w:sz="0" w:space="0" w:color="auto"/>
        <w:right w:val="none" w:sz="0" w:space="0" w:color="auto"/>
      </w:divBdr>
    </w:div>
    <w:div w:id="442724245">
      <w:bodyDiv w:val="1"/>
      <w:marLeft w:val="0"/>
      <w:marRight w:val="0"/>
      <w:marTop w:val="0"/>
      <w:marBottom w:val="0"/>
      <w:divBdr>
        <w:top w:val="none" w:sz="0" w:space="0" w:color="auto"/>
        <w:left w:val="none" w:sz="0" w:space="0" w:color="auto"/>
        <w:bottom w:val="none" w:sz="0" w:space="0" w:color="auto"/>
        <w:right w:val="none" w:sz="0" w:space="0" w:color="auto"/>
      </w:divBdr>
    </w:div>
    <w:div w:id="442849363">
      <w:bodyDiv w:val="1"/>
      <w:marLeft w:val="0"/>
      <w:marRight w:val="0"/>
      <w:marTop w:val="0"/>
      <w:marBottom w:val="0"/>
      <w:divBdr>
        <w:top w:val="none" w:sz="0" w:space="0" w:color="auto"/>
        <w:left w:val="none" w:sz="0" w:space="0" w:color="auto"/>
        <w:bottom w:val="none" w:sz="0" w:space="0" w:color="auto"/>
        <w:right w:val="none" w:sz="0" w:space="0" w:color="auto"/>
      </w:divBdr>
    </w:div>
    <w:div w:id="447430148">
      <w:bodyDiv w:val="1"/>
      <w:marLeft w:val="0"/>
      <w:marRight w:val="0"/>
      <w:marTop w:val="0"/>
      <w:marBottom w:val="0"/>
      <w:divBdr>
        <w:top w:val="none" w:sz="0" w:space="0" w:color="auto"/>
        <w:left w:val="none" w:sz="0" w:space="0" w:color="auto"/>
        <w:bottom w:val="none" w:sz="0" w:space="0" w:color="auto"/>
        <w:right w:val="none" w:sz="0" w:space="0" w:color="auto"/>
      </w:divBdr>
    </w:div>
    <w:div w:id="449862799">
      <w:bodyDiv w:val="1"/>
      <w:marLeft w:val="0"/>
      <w:marRight w:val="0"/>
      <w:marTop w:val="0"/>
      <w:marBottom w:val="0"/>
      <w:divBdr>
        <w:top w:val="none" w:sz="0" w:space="0" w:color="auto"/>
        <w:left w:val="none" w:sz="0" w:space="0" w:color="auto"/>
        <w:bottom w:val="none" w:sz="0" w:space="0" w:color="auto"/>
        <w:right w:val="none" w:sz="0" w:space="0" w:color="auto"/>
      </w:divBdr>
    </w:div>
    <w:div w:id="454373252">
      <w:bodyDiv w:val="1"/>
      <w:marLeft w:val="0"/>
      <w:marRight w:val="0"/>
      <w:marTop w:val="0"/>
      <w:marBottom w:val="0"/>
      <w:divBdr>
        <w:top w:val="none" w:sz="0" w:space="0" w:color="auto"/>
        <w:left w:val="none" w:sz="0" w:space="0" w:color="auto"/>
        <w:bottom w:val="none" w:sz="0" w:space="0" w:color="auto"/>
        <w:right w:val="none" w:sz="0" w:space="0" w:color="auto"/>
      </w:divBdr>
      <w:divsChild>
        <w:div w:id="2056611309">
          <w:marLeft w:val="0"/>
          <w:marRight w:val="0"/>
          <w:marTop w:val="0"/>
          <w:marBottom w:val="0"/>
          <w:divBdr>
            <w:top w:val="none" w:sz="0" w:space="0" w:color="auto"/>
            <w:left w:val="none" w:sz="0" w:space="0" w:color="auto"/>
            <w:bottom w:val="none" w:sz="0" w:space="0" w:color="auto"/>
            <w:right w:val="none" w:sz="0" w:space="0" w:color="auto"/>
          </w:divBdr>
        </w:div>
      </w:divsChild>
    </w:div>
    <w:div w:id="461195927">
      <w:bodyDiv w:val="1"/>
      <w:marLeft w:val="0"/>
      <w:marRight w:val="0"/>
      <w:marTop w:val="0"/>
      <w:marBottom w:val="0"/>
      <w:divBdr>
        <w:top w:val="none" w:sz="0" w:space="0" w:color="auto"/>
        <w:left w:val="none" w:sz="0" w:space="0" w:color="auto"/>
        <w:bottom w:val="none" w:sz="0" w:space="0" w:color="auto"/>
        <w:right w:val="none" w:sz="0" w:space="0" w:color="auto"/>
      </w:divBdr>
    </w:div>
    <w:div w:id="471604585">
      <w:bodyDiv w:val="1"/>
      <w:marLeft w:val="0"/>
      <w:marRight w:val="0"/>
      <w:marTop w:val="0"/>
      <w:marBottom w:val="0"/>
      <w:divBdr>
        <w:top w:val="none" w:sz="0" w:space="0" w:color="auto"/>
        <w:left w:val="none" w:sz="0" w:space="0" w:color="auto"/>
        <w:bottom w:val="none" w:sz="0" w:space="0" w:color="auto"/>
        <w:right w:val="none" w:sz="0" w:space="0" w:color="auto"/>
      </w:divBdr>
      <w:divsChild>
        <w:div w:id="558327365">
          <w:marLeft w:val="0"/>
          <w:marRight w:val="0"/>
          <w:marTop w:val="100"/>
          <w:marBottom w:val="100"/>
          <w:divBdr>
            <w:top w:val="none" w:sz="0" w:space="0" w:color="auto"/>
            <w:left w:val="none" w:sz="0" w:space="0" w:color="auto"/>
            <w:bottom w:val="none" w:sz="0" w:space="0" w:color="auto"/>
            <w:right w:val="none" w:sz="0" w:space="0" w:color="auto"/>
          </w:divBdr>
          <w:divsChild>
            <w:div w:id="2038701549">
              <w:marLeft w:val="180"/>
              <w:marRight w:val="0"/>
              <w:marTop w:val="0"/>
              <w:marBottom w:val="0"/>
              <w:divBdr>
                <w:top w:val="none" w:sz="0" w:space="0" w:color="auto"/>
                <w:left w:val="none" w:sz="0" w:space="0" w:color="auto"/>
                <w:bottom w:val="none" w:sz="0" w:space="0" w:color="auto"/>
                <w:right w:val="none" w:sz="0" w:space="0" w:color="auto"/>
              </w:divBdr>
              <w:divsChild>
                <w:div w:id="183135132">
                  <w:marLeft w:val="0"/>
                  <w:marRight w:val="0"/>
                  <w:marTop w:val="0"/>
                  <w:marBottom w:val="0"/>
                  <w:divBdr>
                    <w:top w:val="none" w:sz="0" w:space="0" w:color="auto"/>
                    <w:left w:val="none" w:sz="0" w:space="0" w:color="auto"/>
                    <w:bottom w:val="none" w:sz="0" w:space="0" w:color="auto"/>
                    <w:right w:val="none" w:sz="0" w:space="0" w:color="auto"/>
                  </w:divBdr>
                  <w:divsChild>
                    <w:div w:id="1612278295">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742605">
      <w:bodyDiv w:val="1"/>
      <w:marLeft w:val="100"/>
      <w:marRight w:val="100"/>
      <w:marTop w:val="0"/>
      <w:marBottom w:val="0"/>
      <w:divBdr>
        <w:top w:val="none" w:sz="0" w:space="0" w:color="auto"/>
        <w:left w:val="none" w:sz="0" w:space="0" w:color="auto"/>
        <w:bottom w:val="none" w:sz="0" w:space="0" w:color="auto"/>
        <w:right w:val="none" w:sz="0" w:space="0" w:color="auto"/>
      </w:divBdr>
      <w:divsChild>
        <w:div w:id="998772671">
          <w:marLeft w:val="0"/>
          <w:marRight w:val="0"/>
          <w:marTop w:val="100"/>
          <w:marBottom w:val="100"/>
          <w:divBdr>
            <w:top w:val="none" w:sz="0" w:space="0" w:color="auto"/>
            <w:left w:val="none" w:sz="0" w:space="0" w:color="auto"/>
            <w:bottom w:val="none" w:sz="0" w:space="0" w:color="auto"/>
            <w:right w:val="none" w:sz="0" w:space="0" w:color="auto"/>
          </w:divBdr>
          <w:divsChild>
            <w:div w:id="1713190740">
              <w:marLeft w:val="0"/>
              <w:marRight w:val="0"/>
              <w:marTop w:val="0"/>
              <w:marBottom w:val="0"/>
              <w:divBdr>
                <w:top w:val="none" w:sz="0" w:space="0" w:color="auto"/>
                <w:left w:val="none" w:sz="0" w:space="0" w:color="auto"/>
                <w:bottom w:val="none" w:sz="0" w:space="0" w:color="auto"/>
                <w:right w:val="none" w:sz="0" w:space="0" w:color="auto"/>
              </w:divBdr>
              <w:divsChild>
                <w:div w:id="465243376">
                  <w:marLeft w:val="0"/>
                  <w:marRight w:val="0"/>
                  <w:marTop w:val="0"/>
                  <w:marBottom w:val="70"/>
                  <w:divBdr>
                    <w:top w:val="none" w:sz="0" w:space="0" w:color="auto"/>
                    <w:left w:val="none" w:sz="0" w:space="0" w:color="auto"/>
                    <w:bottom w:val="none" w:sz="0" w:space="0" w:color="auto"/>
                    <w:right w:val="none" w:sz="0" w:space="0" w:color="auto"/>
                  </w:divBdr>
                  <w:divsChild>
                    <w:div w:id="1498575721">
                      <w:marLeft w:val="0"/>
                      <w:marRight w:val="0"/>
                      <w:marTop w:val="0"/>
                      <w:marBottom w:val="0"/>
                      <w:divBdr>
                        <w:top w:val="none" w:sz="0" w:space="0" w:color="auto"/>
                        <w:left w:val="none" w:sz="0" w:space="0" w:color="auto"/>
                        <w:bottom w:val="none" w:sz="0" w:space="0" w:color="auto"/>
                        <w:right w:val="none" w:sz="0" w:space="0" w:color="auto"/>
                      </w:divBdr>
                      <w:divsChild>
                        <w:div w:id="1637757147">
                          <w:marLeft w:val="-10"/>
                          <w:marRight w:val="0"/>
                          <w:marTop w:val="0"/>
                          <w:marBottom w:val="0"/>
                          <w:divBdr>
                            <w:top w:val="none" w:sz="0" w:space="0" w:color="auto"/>
                            <w:left w:val="none" w:sz="0" w:space="0" w:color="auto"/>
                            <w:bottom w:val="none" w:sz="0" w:space="0" w:color="auto"/>
                            <w:right w:val="none" w:sz="0" w:space="0" w:color="auto"/>
                          </w:divBdr>
                          <w:divsChild>
                            <w:div w:id="172336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443578">
      <w:bodyDiv w:val="1"/>
      <w:marLeft w:val="0"/>
      <w:marRight w:val="0"/>
      <w:marTop w:val="0"/>
      <w:marBottom w:val="0"/>
      <w:divBdr>
        <w:top w:val="none" w:sz="0" w:space="0" w:color="auto"/>
        <w:left w:val="none" w:sz="0" w:space="0" w:color="auto"/>
        <w:bottom w:val="none" w:sz="0" w:space="0" w:color="auto"/>
        <w:right w:val="none" w:sz="0" w:space="0" w:color="auto"/>
      </w:divBdr>
    </w:div>
    <w:div w:id="582182777">
      <w:bodyDiv w:val="1"/>
      <w:marLeft w:val="0"/>
      <w:marRight w:val="0"/>
      <w:marTop w:val="0"/>
      <w:marBottom w:val="0"/>
      <w:divBdr>
        <w:top w:val="none" w:sz="0" w:space="0" w:color="auto"/>
        <w:left w:val="none" w:sz="0" w:space="0" w:color="auto"/>
        <w:bottom w:val="none" w:sz="0" w:space="0" w:color="auto"/>
        <w:right w:val="none" w:sz="0" w:space="0" w:color="auto"/>
      </w:divBdr>
    </w:div>
    <w:div w:id="600725961">
      <w:bodyDiv w:val="1"/>
      <w:marLeft w:val="0"/>
      <w:marRight w:val="0"/>
      <w:marTop w:val="0"/>
      <w:marBottom w:val="0"/>
      <w:divBdr>
        <w:top w:val="none" w:sz="0" w:space="0" w:color="auto"/>
        <w:left w:val="none" w:sz="0" w:space="0" w:color="auto"/>
        <w:bottom w:val="none" w:sz="0" w:space="0" w:color="auto"/>
        <w:right w:val="none" w:sz="0" w:space="0" w:color="auto"/>
      </w:divBdr>
    </w:div>
    <w:div w:id="621614018">
      <w:bodyDiv w:val="1"/>
      <w:marLeft w:val="0"/>
      <w:marRight w:val="0"/>
      <w:marTop w:val="0"/>
      <w:marBottom w:val="0"/>
      <w:divBdr>
        <w:top w:val="none" w:sz="0" w:space="0" w:color="auto"/>
        <w:left w:val="none" w:sz="0" w:space="0" w:color="auto"/>
        <w:bottom w:val="none" w:sz="0" w:space="0" w:color="auto"/>
        <w:right w:val="none" w:sz="0" w:space="0" w:color="auto"/>
      </w:divBdr>
      <w:divsChild>
        <w:div w:id="1026254890">
          <w:marLeft w:val="0"/>
          <w:marRight w:val="0"/>
          <w:marTop w:val="0"/>
          <w:marBottom w:val="0"/>
          <w:divBdr>
            <w:top w:val="none" w:sz="0" w:space="0" w:color="auto"/>
            <w:left w:val="none" w:sz="0" w:space="0" w:color="auto"/>
            <w:bottom w:val="none" w:sz="0" w:space="0" w:color="auto"/>
            <w:right w:val="none" w:sz="0" w:space="0" w:color="auto"/>
          </w:divBdr>
        </w:div>
      </w:divsChild>
    </w:div>
    <w:div w:id="627971731">
      <w:bodyDiv w:val="1"/>
      <w:marLeft w:val="0"/>
      <w:marRight w:val="0"/>
      <w:marTop w:val="0"/>
      <w:marBottom w:val="0"/>
      <w:divBdr>
        <w:top w:val="none" w:sz="0" w:space="0" w:color="auto"/>
        <w:left w:val="none" w:sz="0" w:space="0" w:color="auto"/>
        <w:bottom w:val="none" w:sz="0" w:space="0" w:color="auto"/>
        <w:right w:val="none" w:sz="0" w:space="0" w:color="auto"/>
      </w:divBdr>
    </w:div>
    <w:div w:id="659313130">
      <w:bodyDiv w:val="1"/>
      <w:marLeft w:val="0"/>
      <w:marRight w:val="0"/>
      <w:marTop w:val="0"/>
      <w:marBottom w:val="0"/>
      <w:divBdr>
        <w:top w:val="none" w:sz="0" w:space="0" w:color="auto"/>
        <w:left w:val="none" w:sz="0" w:space="0" w:color="auto"/>
        <w:bottom w:val="none" w:sz="0" w:space="0" w:color="auto"/>
        <w:right w:val="none" w:sz="0" w:space="0" w:color="auto"/>
      </w:divBdr>
    </w:div>
    <w:div w:id="691415937">
      <w:bodyDiv w:val="1"/>
      <w:marLeft w:val="0"/>
      <w:marRight w:val="0"/>
      <w:marTop w:val="0"/>
      <w:marBottom w:val="0"/>
      <w:divBdr>
        <w:top w:val="none" w:sz="0" w:space="0" w:color="auto"/>
        <w:left w:val="none" w:sz="0" w:space="0" w:color="auto"/>
        <w:bottom w:val="none" w:sz="0" w:space="0" w:color="auto"/>
        <w:right w:val="none" w:sz="0" w:space="0" w:color="auto"/>
      </w:divBdr>
    </w:div>
    <w:div w:id="700127821">
      <w:bodyDiv w:val="1"/>
      <w:marLeft w:val="0"/>
      <w:marRight w:val="0"/>
      <w:marTop w:val="0"/>
      <w:marBottom w:val="0"/>
      <w:divBdr>
        <w:top w:val="none" w:sz="0" w:space="0" w:color="auto"/>
        <w:left w:val="none" w:sz="0" w:space="0" w:color="auto"/>
        <w:bottom w:val="none" w:sz="0" w:space="0" w:color="auto"/>
        <w:right w:val="none" w:sz="0" w:space="0" w:color="auto"/>
      </w:divBdr>
    </w:div>
    <w:div w:id="703411769">
      <w:bodyDiv w:val="1"/>
      <w:marLeft w:val="0"/>
      <w:marRight w:val="0"/>
      <w:marTop w:val="0"/>
      <w:marBottom w:val="0"/>
      <w:divBdr>
        <w:top w:val="none" w:sz="0" w:space="0" w:color="auto"/>
        <w:left w:val="none" w:sz="0" w:space="0" w:color="auto"/>
        <w:bottom w:val="none" w:sz="0" w:space="0" w:color="auto"/>
        <w:right w:val="none" w:sz="0" w:space="0" w:color="auto"/>
      </w:divBdr>
      <w:divsChild>
        <w:div w:id="1179079280">
          <w:marLeft w:val="0"/>
          <w:marRight w:val="0"/>
          <w:marTop w:val="0"/>
          <w:marBottom w:val="0"/>
          <w:divBdr>
            <w:top w:val="none" w:sz="0" w:space="0" w:color="auto"/>
            <w:left w:val="none" w:sz="0" w:space="0" w:color="auto"/>
            <w:bottom w:val="none" w:sz="0" w:space="0" w:color="auto"/>
            <w:right w:val="none" w:sz="0" w:space="0" w:color="auto"/>
          </w:divBdr>
          <w:divsChild>
            <w:div w:id="1179544402">
              <w:marLeft w:val="0"/>
              <w:marRight w:val="0"/>
              <w:marTop w:val="0"/>
              <w:marBottom w:val="0"/>
              <w:divBdr>
                <w:top w:val="none" w:sz="0" w:space="0" w:color="auto"/>
                <w:left w:val="none" w:sz="0" w:space="0" w:color="auto"/>
                <w:bottom w:val="none" w:sz="0" w:space="0" w:color="auto"/>
                <w:right w:val="none" w:sz="0" w:space="0" w:color="auto"/>
              </w:divBdr>
              <w:divsChild>
                <w:div w:id="381177416">
                  <w:marLeft w:val="0"/>
                  <w:marRight w:val="0"/>
                  <w:marTop w:val="0"/>
                  <w:marBottom w:val="0"/>
                  <w:divBdr>
                    <w:top w:val="none" w:sz="0" w:space="0" w:color="auto"/>
                    <w:left w:val="none" w:sz="0" w:space="0" w:color="auto"/>
                    <w:bottom w:val="none" w:sz="0" w:space="0" w:color="auto"/>
                    <w:right w:val="none" w:sz="0" w:space="0" w:color="auto"/>
                  </w:divBdr>
                  <w:divsChild>
                    <w:div w:id="2102218494">
                      <w:marLeft w:val="0"/>
                      <w:marRight w:val="0"/>
                      <w:marTop w:val="0"/>
                      <w:marBottom w:val="0"/>
                      <w:divBdr>
                        <w:top w:val="none" w:sz="0" w:space="0" w:color="auto"/>
                        <w:left w:val="none" w:sz="0" w:space="0" w:color="auto"/>
                        <w:bottom w:val="none" w:sz="0" w:space="0" w:color="auto"/>
                        <w:right w:val="none" w:sz="0" w:space="0" w:color="auto"/>
                      </w:divBdr>
                      <w:divsChild>
                        <w:div w:id="712776886">
                          <w:marLeft w:val="0"/>
                          <w:marRight w:val="0"/>
                          <w:marTop w:val="0"/>
                          <w:marBottom w:val="0"/>
                          <w:divBdr>
                            <w:top w:val="none" w:sz="0" w:space="0" w:color="auto"/>
                            <w:left w:val="none" w:sz="0" w:space="0" w:color="auto"/>
                            <w:bottom w:val="none" w:sz="0" w:space="0" w:color="auto"/>
                            <w:right w:val="none" w:sz="0" w:space="0" w:color="auto"/>
                          </w:divBdr>
                          <w:divsChild>
                            <w:div w:id="175969222">
                              <w:marLeft w:val="0"/>
                              <w:marRight w:val="0"/>
                              <w:marTop w:val="0"/>
                              <w:marBottom w:val="0"/>
                              <w:divBdr>
                                <w:top w:val="none" w:sz="0" w:space="0" w:color="auto"/>
                                <w:left w:val="none" w:sz="0" w:space="0" w:color="auto"/>
                                <w:bottom w:val="none" w:sz="0" w:space="0" w:color="auto"/>
                                <w:right w:val="none" w:sz="0" w:space="0" w:color="auto"/>
                              </w:divBdr>
                              <w:divsChild>
                                <w:div w:id="1569027637">
                                  <w:marLeft w:val="0"/>
                                  <w:marRight w:val="0"/>
                                  <w:marTop w:val="330"/>
                                  <w:marBottom w:val="0"/>
                                  <w:divBdr>
                                    <w:top w:val="none" w:sz="0" w:space="0" w:color="auto"/>
                                    <w:left w:val="none" w:sz="0" w:space="0" w:color="auto"/>
                                    <w:bottom w:val="none" w:sz="0" w:space="0" w:color="auto"/>
                                    <w:right w:val="none" w:sz="0" w:space="0" w:color="auto"/>
                                  </w:divBdr>
                                  <w:divsChild>
                                    <w:div w:id="318504962">
                                      <w:marLeft w:val="0"/>
                                      <w:marRight w:val="0"/>
                                      <w:marTop w:val="0"/>
                                      <w:marBottom w:val="0"/>
                                      <w:divBdr>
                                        <w:top w:val="none" w:sz="0" w:space="0" w:color="auto"/>
                                        <w:left w:val="none" w:sz="0" w:space="0" w:color="auto"/>
                                        <w:bottom w:val="none" w:sz="0" w:space="0" w:color="auto"/>
                                        <w:right w:val="none" w:sz="0" w:space="0" w:color="auto"/>
                                      </w:divBdr>
                                      <w:divsChild>
                                        <w:div w:id="1332221560">
                                          <w:marLeft w:val="0"/>
                                          <w:marRight w:val="0"/>
                                          <w:marTop w:val="0"/>
                                          <w:marBottom w:val="0"/>
                                          <w:divBdr>
                                            <w:top w:val="none" w:sz="0" w:space="0" w:color="auto"/>
                                            <w:left w:val="none" w:sz="0" w:space="0" w:color="auto"/>
                                            <w:bottom w:val="none" w:sz="0" w:space="0" w:color="auto"/>
                                            <w:right w:val="none" w:sz="0" w:space="0" w:color="auto"/>
                                          </w:divBdr>
                                          <w:divsChild>
                                            <w:div w:id="176044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0246899">
      <w:bodyDiv w:val="1"/>
      <w:marLeft w:val="0"/>
      <w:marRight w:val="0"/>
      <w:marTop w:val="0"/>
      <w:marBottom w:val="0"/>
      <w:divBdr>
        <w:top w:val="none" w:sz="0" w:space="0" w:color="auto"/>
        <w:left w:val="none" w:sz="0" w:space="0" w:color="auto"/>
        <w:bottom w:val="none" w:sz="0" w:space="0" w:color="auto"/>
        <w:right w:val="none" w:sz="0" w:space="0" w:color="auto"/>
      </w:divBdr>
    </w:div>
    <w:div w:id="749422106">
      <w:bodyDiv w:val="1"/>
      <w:marLeft w:val="0"/>
      <w:marRight w:val="0"/>
      <w:marTop w:val="0"/>
      <w:marBottom w:val="0"/>
      <w:divBdr>
        <w:top w:val="none" w:sz="0" w:space="0" w:color="auto"/>
        <w:left w:val="none" w:sz="0" w:space="0" w:color="auto"/>
        <w:bottom w:val="none" w:sz="0" w:space="0" w:color="auto"/>
        <w:right w:val="none" w:sz="0" w:space="0" w:color="auto"/>
      </w:divBdr>
    </w:div>
    <w:div w:id="765157173">
      <w:bodyDiv w:val="1"/>
      <w:marLeft w:val="0"/>
      <w:marRight w:val="0"/>
      <w:marTop w:val="0"/>
      <w:marBottom w:val="0"/>
      <w:divBdr>
        <w:top w:val="none" w:sz="0" w:space="0" w:color="auto"/>
        <w:left w:val="none" w:sz="0" w:space="0" w:color="auto"/>
        <w:bottom w:val="none" w:sz="0" w:space="0" w:color="auto"/>
        <w:right w:val="none" w:sz="0" w:space="0" w:color="auto"/>
      </w:divBdr>
      <w:divsChild>
        <w:div w:id="1042905585">
          <w:marLeft w:val="547"/>
          <w:marRight w:val="0"/>
          <w:marTop w:val="96"/>
          <w:marBottom w:val="0"/>
          <w:divBdr>
            <w:top w:val="none" w:sz="0" w:space="0" w:color="auto"/>
            <w:left w:val="none" w:sz="0" w:space="0" w:color="auto"/>
            <w:bottom w:val="none" w:sz="0" w:space="0" w:color="auto"/>
            <w:right w:val="none" w:sz="0" w:space="0" w:color="auto"/>
          </w:divBdr>
        </w:div>
        <w:div w:id="1318533708">
          <w:marLeft w:val="547"/>
          <w:marRight w:val="0"/>
          <w:marTop w:val="96"/>
          <w:marBottom w:val="0"/>
          <w:divBdr>
            <w:top w:val="none" w:sz="0" w:space="0" w:color="auto"/>
            <w:left w:val="none" w:sz="0" w:space="0" w:color="auto"/>
            <w:bottom w:val="none" w:sz="0" w:space="0" w:color="auto"/>
            <w:right w:val="none" w:sz="0" w:space="0" w:color="auto"/>
          </w:divBdr>
        </w:div>
        <w:div w:id="1100836827">
          <w:marLeft w:val="547"/>
          <w:marRight w:val="0"/>
          <w:marTop w:val="96"/>
          <w:marBottom w:val="0"/>
          <w:divBdr>
            <w:top w:val="none" w:sz="0" w:space="0" w:color="auto"/>
            <w:left w:val="none" w:sz="0" w:space="0" w:color="auto"/>
            <w:bottom w:val="none" w:sz="0" w:space="0" w:color="auto"/>
            <w:right w:val="none" w:sz="0" w:space="0" w:color="auto"/>
          </w:divBdr>
        </w:div>
        <w:div w:id="419762909">
          <w:marLeft w:val="547"/>
          <w:marRight w:val="0"/>
          <w:marTop w:val="96"/>
          <w:marBottom w:val="0"/>
          <w:divBdr>
            <w:top w:val="none" w:sz="0" w:space="0" w:color="auto"/>
            <w:left w:val="none" w:sz="0" w:space="0" w:color="auto"/>
            <w:bottom w:val="none" w:sz="0" w:space="0" w:color="auto"/>
            <w:right w:val="none" w:sz="0" w:space="0" w:color="auto"/>
          </w:divBdr>
        </w:div>
      </w:divsChild>
    </w:div>
    <w:div w:id="806896489">
      <w:bodyDiv w:val="1"/>
      <w:marLeft w:val="0"/>
      <w:marRight w:val="0"/>
      <w:marTop w:val="0"/>
      <w:marBottom w:val="0"/>
      <w:divBdr>
        <w:top w:val="none" w:sz="0" w:space="0" w:color="auto"/>
        <w:left w:val="none" w:sz="0" w:space="0" w:color="auto"/>
        <w:bottom w:val="none" w:sz="0" w:space="0" w:color="auto"/>
        <w:right w:val="none" w:sz="0" w:space="0" w:color="auto"/>
      </w:divBdr>
      <w:divsChild>
        <w:div w:id="594947700">
          <w:marLeft w:val="0"/>
          <w:marRight w:val="0"/>
          <w:marTop w:val="98"/>
          <w:marBottom w:val="49"/>
          <w:divBdr>
            <w:top w:val="none" w:sz="0" w:space="0" w:color="auto"/>
            <w:left w:val="none" w:sz="0" w:space="0" w:color="auto"/>
            <w:bottom w:val="none" w:sz="0" w:space="0" w:color="auto"/>
            <w:right w:val="none" w:sz="0" w:space="0" w:color="auto"/>
          </w:divBdr>
        </w:div>
      </w:divsChild>
    </w:div>
    <w:div w:id="814251627">
      <w:bodyDiv w:val="1"/>
      <w:marLeft w:val="0"/>
      <w:marRight w:val="0"/>
      <w:marTop w:val="0"/>
      <w:marBottom w:val="0"/>
      <w:divBdr>
        <w:top w:val="none" w:sz="0" w:space="0" w:color="auto"/>
        <w:left w:val="none" w:sz="0" w:space="0" w:color="auto"/>
        <w:bottom w:val="none" w:sz="0" w:space="0" w:color="auto"/>
        <w:right w:val="none" w:sz="0" w:space="0" w:color="auto"/>
      </w:divBdr>
    </w:div>
    <w:div w:id="825240950">
      <w:bodyDiv w:val="1"/>
      <w:marLeft w:val="0"/>
      <w:marRight w:val="0"/>
      <w:marTop w:val="0"/>
      <w:marBottom w:val="0"/>
      <w:divBdr>
        <w:top w:val="none" w:sz="0" w:space="0" w:color="auto"/>
        <w:left w:val="none" w:sz="0" w:space="0" w:color="auto"/>
        <w:bottom w:val="none" w:sz="0" w:space="0" w:color="auto"/>
        <w:right w:val="none" w:sz="0" w:space="0" w:color="auto"/>
      </w:divBdr>
    </w:div>
    <w:div w:id="827524848">
      <w:bodyDiv w:val="1"/>
      <w:marLeft w:val="0"/>
      <w:marRight w:val="0"/>
      <w:marTop w:val="0"/>
      <w:marBottom w:val="0"/>
      <w:divBdr>
        <w:top w:val="none" w:sz="0" w:space="0" w:color="auto"/>
        <w:left w:val="none" w:sz="0" w:space="0" w:color="auto"/>
        <w:bottom w:val="none" w:sz="0" w:space="0" w:color="auto"/>
        <w:right w:val="none" w:sz="0" w:space="0" w:color="auto"/>
      </w:divBdr>
    </w:div>
    <w:div w:id="865631537">
      <w:bodyDiv w:val="1"/>
      <w:marLeft w:val="0"/>
      <w:marRight w:val="0"/>
      <w:marTop w:val="0"/>
      <w:marBottom w:val="0"/>
      <w:divBdr>
        <w:top w:val="none" w:sz="0" w:space="0" w:color="auto"/>
        <w:left w:val="none" w:sz="0" w:space="0" w:color="auto"/>
        <w:bottom w:val="none" w:sz="0" w:space="0" w:color="auto"/>
        <w:right w:val="none" w:sz="0" w:space="0" w:color="auto"/>
      </w:divBdr>
      <w:divsChild>
        <w:div w:id="84150037">
          <w:marLeft w:val="1166"/>
          <w:marRight w:val="0"/>
          <w:marTop w:val="86"/>
          <w:marBottom w:val="0"/>
          <w:divBdr>
            <w:top w:val="none" w:sz="0" w:space="0" w:color="auto"/>
            <w:left w:val="none" w:sz="0" w:space="0" w:color="auto"/>
            <w:bottom w:val="none" w:sz="0" w:space="0" w:color="auto"/>
            <w:right w:val="none" w:sz="0" w:space="0" w:color="auto"/>
          </w:divBdr>
        </w:div>
        <w:div w:id="722753498">
          <w:marLeft w:val="547"/>
          <w:marRight w:val="0"/>
          <w:marTop w:val="96"/>
          <w:marBottom w:val="0"/>
          <w:divBdr>
            <w:top w:val="none" w:sz="0" w:space="0" w:color="auto"/>
            <w:left w:val="none" w:sz="0" w:space="0" w:color="auto"/>
            <w:bottom w:val="none" w:sz="0" w:space="0" w:color="auto"/>
            <w:right w:val="none" w:sz="0" w:space="0" w:color="auto"/>
          </w:divBdr>
        </w:div>
        <w:div w:id="1025911283">
          <w:marLeft w:val="547"/>
          <w:marRight w:val="0"/>
          <w:marTop w:val="96"/>
          <w:marBottom w:val="0"/>
          <w:divBdr>
            <w:top w:val="none" w:sz="0" w:space="0" w:color="auto"/>
            <w:left w:val="none" w:sz="0" w:space="0" w:color="auto"/>
            <w:bottom w:val="none" w:sz="0" w:space="0" w:color="auto"/>
            <w:right w:val="none" w:sz="0" w:space="0" w:color="auto"/>
          </w:divBdr>
        </w:div>
        <w:div w:id="1537934519">
          <w:marLeft w:val="1166"/>
          <w:marRight w:val="0"/>
          <w:marTop w:val="86"/>
          <w:marBottom w:val="0"/>
          <w:divBdr>
            <w:top w:val="none" w:sz="0" w:space="0" w:color="auto"/>
            <w:left w:val="none" w:sz="0" w:space="0" w:color="auto"/>
            <w:bottom w:val="none" w:sz="0" w:space="0" w:color="auto"/>
            <w:right w:val="none" w:sz="0" w:space="0" w:color="auto"/>
          </w:divBdr>
        </w:div>
        <w:div w:id="1723167848">
          <w:marLeft w:val="1166"/>
          <w:marRight w:val="0"/>
          <w:marTop w:val="86"/>
          <w:marBottom w:val="0"/>
          <w:divBdr>
            <w:top w:val="none" w:sz="0" w:space="0" w:color="auto"/>
            <w:left w:val="none" w:sz="0" w:space="0" w:color="auto"/>
            <w:bottom w:val="none" w:sz="0" w:space="0" w:color="auto"/>
            <w:right w:val="none" w:sz="0" w:space="0" w:color="auto"/>
          </w:divBdr>
        </w:div>
        <w:div w:id="1734351044">
          <w:marLeft w:val="1166"/>
          <w:marRight w:val="0"/>
          <w:marTop w:val="86"/>
          <w:marBottom w:val="0"/>
          <w:divBdr>
            <w:top w:val="none" w:sz="0" w:space="0" w:color="auto"/>
            <w:left w:val="none" w:sz="0" w:space="0" w:color="auto"/>
            <w:bottom w:val="none" w:sz="0" w:space="0" w:color="auto"/>
            <w:right w:val="none" w:sz="0" w:space="0" w:color="auto"/>
          </w:divBdr>
        </w:div>
        <w:div w:id="1807814560">
          <w:marLeft w:val="547"/>
          <w:marRight w:val="0"/>
          <w:marTop w:val="96"/>
          <w:marBottom w:val="0"/>
          <w:divBdr>
            <w:top w:val="none" w:sz="0" w:space="0" w:color="auto"/>
            <w:left w:val="none" w:sz="0" w:space="0" w:color="auto"/>
            <w:bottom w:val="none" w:sz="0" w:space="0" w:color="auto"/>
            <w:right w:val="none" w:sz="0" w:space="0" w:color="auto"/>
          </w:divBdr>
        </w:div>
        <w:div w:id="1879930247">
          <w:marLeft w:val="547"/>
          <w:marRight w:val="0"/>
          <w:marTop w:val="96"/>
          <w:marBottom w:val="0"/>
          <w:divBdr>
            <w:top w:val="none" w:sz="0" w:space="0" w:color="auto"/>
            <w:left w:val="none" w:sz="0" w:space="0" w:color="auto"/>
            <w:bottom w:val="none" w:sz="0" w:space="0" w:color="auto"/>
            <w:right w:val="none" w:sz="0" w:space="0" w:color="auto"/>
          </w:divBdr>
        </w:div>
      </w:divsChild>
    </w:div>
    <w:div w:id="886719572">
      <w:bodyDiv w:val="1"/>
      <w:marLeft w:val="0"/>
      <w:marRight w:val="0"/>
      <w:marTop w:val="0"/>
      <w:marBottom w:val="0"/>
      <w:divBdr>
        <w:top w:val="none" w:sz="0" w:space="0" w:color="auto"/>
        <w:left w:val="none" w:sz="0" w:space="0" w:color="auto"/>
        <w:bottom w:val="none" w:sz="0" w:space="0" w:color="auto"/>
        <w:right w:val="none" w:sz="0" w:space="0" w:color="auto"/>
      </w:divBdr>
      <w:divsChild>
        <w:div w:id="1066491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784934">
      <w:bodyDiv w:val="1"/>
      <w:marLeft w:val="0"/>
      <w:marRight w:val="0"/>
      <w:marTop w:val="0"/>
      <w:marBottom w:val="0"/>
      <w:divBdr>
        <w:top w:val="none" w:sz="0" w:space="0" w:color="auto"/>
        <w:left w:val="none" w:sz="0" w:space="0" w:color="auto"/>
        <w:bottom w:val="none" w:sz="0" w:space="0" w:color="auto"/>
        <w:right w:val="none" w:sz="0" w:space="0" w:color="auto"/>
      </w:divBdr>
    </w:div>
    <w:div w:id="940532530">
      <w:bodyDiv w:val="1"/>
      <w:marLeft w:val="0"/>
      <w:marRight w:val="0"/>
      <w:marTop w:val="0"/>
      <w:marBottom w:val="0"/>
      <w:divBdr>
        <w:top w:val="none" w:sz="0" w:space="0" w:color="auto"/>
        <w:left w:val="none" w:sz="0" w:space="0" w:color="auto"/>
        <w:bottom w:val="none" w:sz="0" w:space="0" w:color="auto"/>
        <w:right w:val="none" w:sz="0" w:space="0" w:color="auto"/>
      </w:divBdr>
    </w:div>
    <w:div w:id="943266808">
      <w:bodyDiv w:val="1"/>
      <w:marLeft w:val="0"/>
      <w:marRight w:val="0"/>
      <w:marTop w:val="0"/>
      <w:marBottom w:val="0"/>
      <w:divBdr>
        <w:top w:val="none" w:sz="0" w:space="0" w:color="auto"/>
        <w:left w:val="none" w:sz="0" w:space="0" w:color="auto"/>
        <w:bottom w:val="none" w:sz="0" w:space="0" w:color="auto"/>
        <w:right w:val="none" w:sz="0" w:space="0" w:color="auto"/>
      </w:divBdr>
    </w:div>
    <w:div w:id="945773270">
      <w:bodyDiv w:val="1"/>
      <w:marLeft w:val="0"/>
      <w:marRight w:val="0"/>
      <w:marTop w:val="0"/>
      <w:marBottom w:val="0"/>
      <w:divBdr>
        <w:top w:val="none" w:sz="0" w:space="0" w:color="auto"/>
        <w:left w:val="none" w:sz="0" w:space="0" w:color="auto"/>
        <w:bottom w:val="none" w:sz="0" w:space="0" w:color="auto"/>
        <w:right w:val="none" w:sz="0" w:space="0" w:color="auto"/>
      </w:divBdr>
    </w:div>
    <w:div w:id="954288672">
      <w:bodyDiv w:val="1"/>
      <w:marLeft w:val="0"/>
      <w:marRight w:val="0"/>
      <w:marTop w:val="0"/>
      <w:marBottom w:val="0"/>
      <w:divBdr>
        <w:top w:val="none" w:sz="0" w:space="0" w:color="auto"/>
        <w:left w:val="none" w:sz="0" w:space="0" w:color="auto"/>
        <w:bottom w:val="none" w:sz="0" w:space="0" w:color="auto"/>
        <w:right w:val="none" w:sz="0" w:space="0" w:color="auto"/>
      </w:divBdr>
    </w:div>
    <w:div w:id="972367527">
      <w:bodyDiv w:val="1"/>
      <w:marLeft w:val="0"/>
      <w:marRight w:val="0"/>
      <w:marTop w:val="0"/>
      <w:marBottom w:val="0"/>
      <w:divBdr>
        <w:top w:val="none" w:sz="0" w:space="0" w:color="auto"/>
        <w:left w:val="none" w:sz="0" w:space="0" w:color="auto"/>
        <w:bottom w:val="none" w:sz="0" w:space="0" w:color="auto"/>
        <w:right w:val="none" w:sz="0" w:space="0" w:color="auto"/>
      </w:divBdr>
    </w:div>
    <w:div w:id="973172327">
      <w:bodyDiv w:val="1"/>
      <w:marLeft w:val="0"/>
      <w:marRight w:val="0"/>
      <w:marTop w:val="0"/>
      <w:marBottom w:val="0"/>
      <w:divBdr>
        <w:top w:val="none" w:sz="0" w:space="0" w:color="auto"/>
        <w:left w:val="none" w:sz="0" w:space="0" w:color="auto"/>
        <w:bottom w:val="none" w:sz="0" w:space="0" w:color="auto"/>
        <w:right w:val="none" w:sz="0" w:space="0" w:color="auto"/>
      </w:divBdr>
    </w:div>
    <w:div w:id="1012225055">
      <w:bodyDiv w:val="1"/>
      <w:marLeft w:val="0"/>
      <w:marRight w:val="0"/>
      <w:marTop w:val="0"/>
      <w:marBottom w:val="0"/>
      <w:divBdr>
        <w:top w:val="none" w:sz="0" w:space="0" w:color="auto"/>
        <w:left w:val="none" w:sz="0" w:space="0" w:color="auto"/>
        <w:bottom w:val="none" w:sz="0" w:space="0" w:color="auto"/>
        <w:right w:val="none" w:sz="0" w:space="0" w:color="auto"/>
      </w:divBdr>
    </w:div>
    <w:div w:id="1038243467">
      <w:bodyDiv w:val="1"/>
      <w:marLeft w:val="0"/>
      <w:marRight w:val="0"/>
      <w:marTop w:val="0"/>
      <w:marBottom w:val="0"/>
      <w:divBdr>
        <w:top w:val="none" w:sz="0" w:space="0" w:color="auto"/>
        <w:left w:val="none" w:sz="0" w:space="0" w:color="auto"/>
        <w:bottom w:val="none" w:sz="0" w:space="0" w:color="auto"/>
        <w:right w:val="none" w:sz="0" w:space="0" w:color="auto"/>
      </w:divBdr>
      <w:divsChild>
        <w:div w:id="1472747171">
          <w:marLeft w:val="0"/>
          <w:marRight w:val="0"/>
          <w:marTop w:val="0"/>
          <w:marBottom w:val="0"/>
          <w:divBdr>
            <w:top w:val="none" w:sz="0" w:space="0" w:color="auto"/>
            <w:left w:val="none" w:sz="0" w:space="0" w:color="auto"/>
            <w:bottom w:val="none" w:sz="0" w:space="0" w:color="auto"/>
            <w:right w:val="none" w:sz="0" w:space="0" w:color="auto"/>
          </w:divBdr>
          <w:divsChild>
            <w:div w:id="269751316">
              <w:marLeft w:val="90"/>
              <w:marRight w:val="0"/>
              <w:marTop w:val="105"/>
              <w:marBottom w:val="0"/>
              <w:divBdr>
                <w:top w:val="none" w:sz="0" w:space="0" w:color="auto"/>
                <w:left w:val="none" w:sz="0" w:space="0" w:color="auto"/>
                <w:bottom w:val="none" w:sz="0" w:space="0" w:color="auto"/>
                <w:right w:val="none" w:sz="0" w:space="0" w:color="auto"/>
              </w:divBdr>
              <w:divsChild>
                <w:div w:id="659310784">
                  <w:marLeft w:val="0"/>
                  <w:marRight w:val="0"/>
                  <w:marTop w:val="0"/>
                  <w:marBottom w:val="0"/>
                  <w:divBdr>
                    <w:top w:val="none" w:sz="0" w:space="0" w:color="auto"/>
                    <w:left w:val="none" w:sz="0" w:space="0" w:color="auto"/>
                    <w:bottom w:val="none" w:sz="0" w:space="0" w:color="auto"/>
                    <w:right w:val="none" w:sz="0" w:space="0" w:color="auto"/>
                  </w:divBdr>
                  <w:divsChild>
                    <w:div w:id="52652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07331">
      <w:bodyDiv w:val="1"/>
      <w:marLeft w:val="0"/>
      <w:marRight w:val="0"/>
      <w:marTop w:val="0"/>
      <w:marBottom w:val="0"/>
      <w:divBdr>
        <w:top w:val="none" w:sz="0" w:space="0" w:color="auto"/>
        <w:left w:val="none" w:sz="0" w:space="0" w:color="auto"/>
        <w:bottom w:val="none" w:sz="0" w:space="0" w:color="auto"/>
        <w:right w:val="none" w:sz="0" w:space="0" w:color="auto"/>
      </w:divBdr>
    </w:div>
    <w:div w:id="1069301716">
      <w:bodyDiv w:val="1"/>
      <w:marLeft w:val="0"/>
      <w:marRight w:val="0"/>
      <w:marTop w:val="0"/>
      <w:marBottom w:val="0"/>
      <w:divBdr>
        <w:top w:val="none" w:sz="0" w:space="0" w:color="auto"/>
        <w:left w:val="none" w:sz="0" w:space="0" w:color="auto"/>
        <w:bottom w:val="none" w:sz="0" w:space="0" w:color="auto"/>
        <w:right w:val="none" w:sz="0" w:space="0" w:color="auto"/>
      </w:divBdr>
    </w:div>
    <w:div w:id="1125077260">
      <w:bodyDiv w:val="1"/>
      <w:marLeft w:val="0"/>
      <w:marRight w:val="0"/>
      <w:marTop w:val="0"/>
      <w:marBottom w:val="0"/>
      <w:divBdr>
        <w:top w:val="none" w:sz="0" w:space="0" w:color="auto"/>
        <w:left w:val="none" w:sz="0" w:space="0" w:color="auto"/>
        <w:bottom w:val="none" w:sz="0" w:space="0" w:color="auto"/>
        <w:right w:val="none" w:sz="0" w:space="0" w:color="auto"/>
      </w:divBdr>
    </w:div>
    <w:div w:id="1172531946">
      <w:bodyDiv w:val="1"/>
      <w:marLeft w:val="0"/>
      <w:marRight w:val="0"/>
      <w:marTop w:val="0"/>
      <w:marBottom w:val="0"/>
      <w:divBdr>
        <w:top w:val="none" w:sz="0" w:space="0" w:color="auto"/>
        <w:left w:val="none" w:sz="0" w:space="0" w:color="auto"/>
        <w:bottom w:val="none" w:sz="0" w:space="0" w:color="auto"/>
        <w:right w:val="none" w:sz="0" w:space="0" w:color="auto"/>
      </w:divBdr>
      <w:divsChild>
        <w:div w:id="1790002179">
          <w:marLeft w:val="0"/>
          <w:marRight w:val="0"/>
          <w:marTop w:val="0"/>
          <w:marBottom w:val="0"/>
          <w:divBdr>
            <w:top w:val="none" w:sz="0" w:space="0" w:color="auto"/>
            <w:left w:val="none" w:sz="0" w:space="0" w:color="auto"/>
            <w:bottom w:val="none" w:sz="0" w:space="0" w:color="auto"/>
            <w:right w:val="none" w:sz="0" w:space="0" w:color="auto"/>
          </w:divBdr>
          <w:divsChild>
            <w:div w:id="611789903">
              <w:marLeft w:val="0"/>
              <w:marRight w:val="0"/>
              <w:marTop w:val="0"/>
              <w:marBottom w:val="0"/>
              <w:divBdr>
                <w:top w:val="none" w:sz="0" w:space="0" w:color="auto"/>
                <w:left w:val="none" w:sz="0" w:space="0" w:color="auto"/>
                <w:bottom w:val="none" w:sz="0" w:space="0" w:color="auto"/>
                <w:right w:val="none" w:sz="0" w:space="0" w:color="auto"/>
              </w:divBdr>
              <w:divsChild>
                <w:div w:id="856892666">
                  <w:marLeft w:val="0"/>
                  <w:marRight w:val="0"/>
                  <w:marTop w:val="0"/>
                  <w:marBottom w:val="0"/>
                  <w:divBdr>
                    <w:top w:val="none" w:sz="0" w:space="0" w:color="auto"/>
                    <w:left w:val="none" w:sz="0" w:space="0" w:color="auto"/>
                    <w:bottom w:val="none" w:sz="0" w:space="0" w:color="auto"/>
                    <w:right w:val="none" w:sz="0" w:space="0" w:color="auto"/>
                  </w:divBdr>
                  <w:divsChild>
                    <w:div w:id="171458282">
                      <w:marLeft w:val="0"/>
                      <w:marRight w:val="0"/>
                      <w:marTop w:val="0"/>
                      <w:marBottom w:val="0"/>
                      <w:divBdr>
                        <w:top w:val="none" w:sz="0" w:space="0" w:color="auto"/>
                        <w:left w:val="none" w:sz="0" w:space="0" w:color="auto"/>
                        <w:bottom w:val="none" w:sz="0" w:space="0" w:color="auto"/>
                        <w:right w:val="none" w:sz="0" w:space="0" w:color="auto"/>
                      </w:divBdr>
                      <w:divsChild>
                        <w:div w:id="1333486135">
                          <w:marLeft w:val="0"/>
                          <w:marRight w:val="0"/>
                          <w:marTop w:val="0"/>
                          <w:marBottom w:val="0"/>
                          <w:divBdr>
                            <w:top w:val="none" w:sz="0" w:space="0" w:color="auto"/>
                            <w:left w:val="none" w:sz="0" w:space="0" w:color="auto"/>
                            <w:bottom w:val="none" w:sz="0" w:space="0" w:color="auto"/>
                            <w:right w:val="none" w:sz="0" w:space="0" w:color="auto"/>
                          </w:divBdr>
                          <w:divsChild>
                            <w:div w:id="1422414696">
                              <w:marLeft w:val="0"/>
                              <w:marRight w:val="0"/>
                              <w:marTop w:val="0"/>
                              <w:marBottom w:val="0"/>
                              <w:divBdr>
                                <w:top w:val="none" w:sz="0" w:space="0" w:color="auto"/>
                                <w:left w:val="none" w:sz="0" w:space="0" w:color="auto"/>
                                <w:bottom w:val="none" w:sz="0" w:space="0" w:color="auto"/>
                                <w:right w:val="none" w:sz="0" w:space="0" w:color="auto"/>
                              </w:divBdr>
                              <w:divsChild>
                                <w:div w:id="2081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091574">
      <w:bodyDiv w:val="1"/>
      <w:marLeft w:val="0"/>
      <w:marRight w:val="0"/>
      <w:marTop w:val="0"/>
      <w:marBottom w:val="0"/>
      <w:divBdr>
        <w:top w:val="none" w:sz="0" w:space="0" w:color="auto"/>
        <w:left w:val="none" w:sz="0" w:space="0" w:color="auto"/>
        <w:bottom w:val="none" w:sz="0" w:space="0" w:color="auto"/>
        <w:right w:val="none" w:sz="0" w:space="0" w:color="auto"/>
      </w:divBdr>
    </w:div>
    <w:div w:id="1185249969">
      <w:bodyDiv w:val="1"/>
      <w:marLeft w:val="0"/>
      <w:marRight w:val="0"/>
      <w:marTop w:val="0"/>
      <w:marBottom w:val="0"/>
      <w:divBdr>
        <w:top w:val="none" w:sz="0" w:space="0" w:color="auto"/>
        <w:left w:val="none" w:sz="0" w:space="0" w:color="auto"/>
        <w:bottom w:val="none" w:sz="0" w:space="0" w:color="auto"/>
        <w:right w:val="none" w:sz="0" w:space="0" w:color="auto"/>
      </w:divBdr>
      <w:divsChild>
        <w:div w:id="299120542">
          <w:marLeft w:val="0"/>
          <w:marRight w:val="0"/>
          <w:marTop w:val="0"/>
          <w:marBottom w:val="0"/>
          <w:divBdr>
            <w:top w:val="none" w:sz="0" w:space="0" w:color="auto"/>
            <w:left w:val="none" w:sz="0" w:space="0" w:color="auto"/>
            <w:bottom w:val="none" w:sz="0" w:space="0" w:color="auto"/>
            <w:right w:val="none" w:sz="0" w:space="0" w:color="auto"/>
          </w:divBdr>
          <w:divsChild>
            <w:div w:id="1292326171">
              <w:marLeft w:val="0"/>
              <w:marRight w:val="0"/>
              <w:marTop w:val="0"/>
              <w:marBottom w:val="0"/>
              <w:divBdr>
                <w:top w:val="none" w:sz="0" w:space="0" w:color="auto"/>
                <w:left w:val="none" w:sz="0" w:space="0" w:color="auto"/>
                <w:bottom w:val="none" w:sz="0" w:space="0" w:color="auto"/>
                <w:right w:val="none" w:sz="0" w:space="0" w:color="auto"/>
              </w:divBdr>
              <w:divsChild>
                <w:div w:id="48386376">
                  <w:marLeft w:val="0"/>
                  <w:marRight w:val="0"/>
                  <w:marTop w:val="0"/>
                  <w:marBottom w:val="0"/>
                  <w:divBdr>
                    <w:top w:val="none" w:sz="0" w:space="0" w:color="auto"/>
                    <w:left w:val="none" w:sz="0" w:space="0" w:color="auto"/>
                    <w:bottom w:val="none" w:sz="0" w:space="0" w:color="auto"/>
                    <w:right w:val="none" w:sz="0" w:space="0" w:color="auto"/>
                  </w:divBdr>
                  <w:divsChild>
                    <w:div w:id="1826627486">
                      <w:marLeft w:val="0"/>
                      <w:marRight w:val="0"/>
                      <w:marTop w:val="0"/>
                      <w:marBottom w:val="0"/>
                      <w:divBdr>
                        <w:top w:val="none" w:sz="0" w:space="0" w:color="auto"/>
                        <w:left w:val="none" w:sz="0" w:space="0" w:color="auto"/>
                        <w:bottom w:val="none" w:sz="0" w:space="0" w:color="auto"/>
                        <w:right w:val="none" w:sz="0" w:space="0" w:color="auto"/>
                      </w:divBdr>
                      <w:divsChild>
                        <w:div w:id="129514920">
                          <w:marLeft w:val="0"/>
                          <w:marRight w:val="0"/>
                          <w:marTop w:val="0"/>
                          <w:marBottom w:val="0"/>
                          <w:divBdr>
                            <w:top w:val="none" w:sz="0" w:space="0" w:color="auto"/>
                            <w:left w:val="none" w:sz="0" w:space="0" w:color="auto"/>
                            <w:bottom w:val="none" w:sz="0" w:space="0" w:color="auto"/>
                            <w:right w:val="none" w:sz="0" w:space="0" w:color="auto"/>
                          </w:divBdr>
                          <w:divsChild>
                            <w:div w:id="1858544813">
                              <w:marLeft w:val="0"/>
                              <w:marRight w:val="0"/>
                              <w:marTop w:val="0"/>
                              <w:marBottom w:val="0"/>
                              <w:divBdr>
                                <w:top w:val="none" w:sz="0" w:space="0" w:color="auto"/>
                                <w:left w:val="none" w:sz="0" w:space="0" w:color="auto"/>
                                <w:bottom w:val="none" w:sz="0" w:space="0" w:color="auto"/>
                                <w:right w:val="none" w:sz="0" w:space="0" w:color="auto"/>
                              </w:divBdr>
                              <w:divsChild>
                                <w:div w:id="68054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754008">
      <w:bodyDiv w:val="1"/>
      <w:marLeft w:val="0"/>
      <w:marRight w:val="0"/>
      <w:marTop w:val="0"/>
      <w:marBottom w:val="0"/>
      <w:divBdr>
        <w:top w:val="none" w:sz="0" w:space="0" w:color="auto"/>
        <w:left w:val="none" w:sz="0" w:space="0" w:color="auto"/>
        <w:bottom w:val="none" w:sz="0" w:space="0" w:color="auto"/>
        <w:right w:val="none" w:sz="0" w:space="0" w:color="auto"/>
      </w:divBdr>
    </w:div>
    <w:div w:id="1221138463">
      <w:bodyDiv w:val="1"/>
      <w:marLeft w:val="0"/>
      <w:marRight w:val="0"/>
      <w:marTop w:val="0"/>
      <w:marBottom w:val="0"/>
      <w:divBdr>
        <w:top w:val="none" w:sz="0" w:space="0" w:color="auto"/>
        <w:left w:val="none" w:sz="0" w:space="0" w:color="auto"/>
        <w:bottom w:val="none" w:sz="0" w:space="0" w:color="auto"/>
        <w:right w:val="none" w:sz="0" w:space="0" w:color="auto"/>
      </w:divBdr>
    </w:div>
    <w:div w:id="1227882739">
      <w:bodyDiv w:val="1"/>
      <w:marLeft w:val="0"/>
      <w:marRight w:val="0"/>
      <w:marTop w:val="0"/>
      <w:marBottom w:val="0"/>
      <w:divBdr>
        <w:top w:val="none" w:sz="0" w:space="0" w:color="auto"/>
        <w:left w:val="none" w:sz="0" w:space="0" w:color="auto"/>
        <w:bottom w:val="none" w:sz="0" w:space="0" w:color="auto"/>
        <w:right w:val="none" w:sz="0" w:space="0" w:color="auto"/>
      </w:divBdr>
    </w:div>
    <w:div w:id="1233739161">
      <w:bodyDiv w:val="1"/>
      <w:marLeft w:val="0"/>
      <w:marRight w:val="0"/>
      <w:marTop w:val="0"/>
      <w:marBottom w:val="0"/>
      <w:divBdr>
        <w:top w:val="none" w:sz="0" w:space="0" w:color="auto"/>
        <w:left w:val="none" w:sz="0" w:space="0" w:color="auto"/>
        <w:bottom w:val="none" w:sz="0" w:space="0" w:color="auto"/>
        <w:right w:val="none" w:sz="0" w:space="0" w:color="auto"/>
      </w:divBdr>
    </w:div>
    <w:div w:id="1238250425">
      <w:bodyDiv w:val="1"/>
      <w:marLeft w:val="0"/>
      <w:marRight w:val="0"/>
      <w:marTop w:val="0"/>
      <w:marBottom w:val="0"/>
      <w:divBdr>
        <w:top w:val="none" w:sz="0" w:space="0" w:color="auto"/>
        <w:left w:val="none" w:sz="0" w:space="0" w:color="auto"/>
        <w:bottom w:val="none" w:sz="0" w:space="0" w:color="auto"/>
        <w:right w:val="none" w:sz="0" w:space="0" w:color="auto"/>
      </w:divBdr>
    </w:div>
    <w:div w:id="1242133628">
      <w:bodyDiv w:val="1"/>
      <w:marLeft w:val="0"/>
      <w:marRight w:val="0"/>
      <w:marTop w:val="0"/>
      <w:marBottom w:val="0"/>
      <w:divBdr>
        <w:top w:val="none" w:sz="0" w:space="0" w:color="auto"/>
        <w:left w:val="none" w:sz="0" w:space="0" w:color="auto"/>
        <w:bottom w:val="none" w:sz="0" w:space="0" w:color="auto"/>
        <w:right w:val="none" w:sz="0" w:space="0" w:color="auto"/>
      </w:divBdr>
    </w:div>
    <w:div w:id="1255623651">
      <w:bodyDiv w:val="1"/>
      <w:marLeft w:val="0"/>
      <w:marRight w:val="0"/>
      <w:marTop w:val="0"/>
      <w:marBottom w:val="0"/>
      <w:divBdr>
        <w:top w:val="none" w:sz="0" w:space="0" w:color="auto"/>
        <w:left w:val="none" w:sz="0" w:space="0" w:color="auto"/>
        <w:bottom w:val="none" w:sz="0" w:space="0" w:color="auto"/>
        <w:right w:val="none" w:sz="0" w:space="0" w:color="auto"/>
      </w:divBdr>
    </w:div>
    <w:div w:id="1256283444">
      <w:bodyDiv w:val="1"/>
      <w:marLeft w:val="0"/>
      <w:marRight w:val="0"/>
      <w:marTop w:val="0"/>
      <w:marBottom w:val="0"/>
      <w:divBdr>
        <w:top w:val="none" w:sz="0" w:space="0" w:color="auto"/>
        <w:left w:val="none" w:sz="0" w:space="0" w:color="auto"/>
        <w:bottom w:val="none" w:sz="0" w:space="0" w:color="auto"/>
        <w:right w:val="none" w:sz="0" w:space="0" w:color="auto"/>
      </w:divBdr>
      <w:divsChild>
        <w:div w:id="1559390140">
          <w:marLeft w:val="0"/>
          <w:marRight w:val="0"/>
          <w:marTop w:val="0"/>
          <w:marBottom w:val="0"/>
          <w:divBdr>
            <w:top w:val="none" w:sz="0" w:space="0" w:color="auto"/>
            <w:left w:val="none" w:sz="0" w:space="0" w:color="auto"/>
            <w:bottom w:val="none" w:sz="0" w:space="0" w:color="auto"/>
            <w:right w:val="none" w:sz="0" w:space="0" w:color="auto"/>
          </w:divBdr>
          <w:divsChild>
            <w:div w:id="490944572">
              <w:marLeft w:val="0"/>
              <w:marRight w:val="0"/>
              <w:marTop w:val="0"/>
              <w:marBottom w:val="0"/>
              <w:divBdr>
                <w:top w:val="none" w:sz="0" w:space="0" w:color="auto"/>
                <w:left w:val="none" w:sz="0" w:space="0" w:color="auto"/>
                <w:bottom w:val="none" w:sz="0" w:space="0" w:color="auto"/>
                <w:right w:val="none" w:sz="0" w:space="0" w:color="auto"/>
              </w:divBdr>
              <w:divsChild>
                <w:div w:id="942953752">
                  <w:marLeft w:val="0"/>
                  <w:marRight w:val="0"/>
                  <w:marTop w:val="0"/>
                  <w:marBottom w:val="0"/>
                  <w:divBdr>
                    <w:top w:val="none" w:sz="0" w:space="0" w:color="auto"/>
                    <w:left w:val="none" w:sz="0" w:space="0" w:color="auto"/>
                    <w:bottom w:val="none" w:sz="0" w:space="0" w:color="auto"/>
                    <w:right w:val="none" w:sz="0" w:space="0" w:color="auto"/>
                  </w:divBdr>
                  <w:divsChild>
                    <w:div w:id="1034188263">
                      <w:marLeft w:val="0"/>
                      <w:marRight w:val="0"/>
                      <w:marTop w:val="0"/>
                      <w:marBottom w:val="0"/>
                      <w:divBdr>
                        <w:top w:val="none" w:sz="0" w:space="0" w:color="auto"/>
                        <w:left w:val="none" w:sz="0" w:space="0" w:color="auto"/>
                        <w:bottom w:val="none" w:sz="0" w:space="0" w:color="auto"/>
                        <w:right w:val="none" w:sz="0" w:space="0" w:color="auto"/>
                      </w:divBdr>
                      <w:divsChild>
                        <w:div w:id="1481844690">
                          <w:marLeft w:val="0"/>
                          <w:marRight w:val="0"/>
                          <w:marTop w:val="0"/>
                          <w:marBottom w:val="0"/>
                          <w:divBdr>
                            <w:top w:val="none" w:sz="0" w:space="0" w:color="auto"/>
                            <w:left w:val="none" w:sz="0" w:space="0" w:color="auto"/>
                            <w:bottom w:val="none" w:sz="0" w:space="0" w:color="auto"/>
                            <w:right w:val="none" w:sz="0" w:space="0" w:color="auto"/>
                          </w:divBdr>
                          <w:divsChild>
                            <w:div w:id="1250773179">
                              <w:marLeft w:val="0"/>
                              <w:marRight w:val="0"/>
                              <w:marTop w:val="0"/>
                              <w:marBottom w:val="0"/>
                              <w:divBdr>
                                <w:top w:val="none" w:sz="0" w:space="0" w:color="auto"/>
                                <w:left w:val="none" w:sz="0" w:space="0" w:color="auto"/>
                                <w:bottom w:val="none" w:sz="0" w:space="0" w:color="auto"/>
                                <w:right w:val="none" w:sz="0" w:space="0" w:color="auto"/>
                              </w:divBdr>
                              <w:divsChild>
                                <w:div w:id="11691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297228">
      <w:bodyDiv w:val="1"/>
      <w:marLeft w:val="0"/>
      <w:marRight w:val="0"/>
      <w:marTop w:val="0"/>
      <w:marBottom w:val="0"/>
      <w:divBdr>
        <w:top w:val="none" w:sz="0" w:space="0" w:color="auto"/>
        <w:left w:val="none" w:sz="0" w:space="0" w:color="auto"/>
        <w:bottom w:val="none" w:sz="0" w:space="0" w:color="auto"/>
        <w:right w:val="none" w:sz="0" w:space="0" w:color="auto"/>
      </w:divBdr>
    </w:div>
    <w:div w:id="1277448546">
      <w:bodyDiv w:val="1"/>
      <w:marLeft w:val="0"/>
      <w:marRight w:val="0"/>
      <w:marTop w:val="0"/>
      <w:marBottom w:val="0"/>
      <w:divBdr>
        <w:top w:val="none" w:sz="0" w:space="0" w:color="auto"/>
        <w:left w:val="none" w:sz="0" w:space="0" w:color="auto"/>
        <w:bottom w:val="none" w:sz="0" w:space="0" w:color="auto"/>
        <w:right w:val="none" w:sz="0" w:space="0" w:color="auto"/>
      </w:divBdr>
    </w:div>
    <w:div w:id="1281061222">
      <w:bodyDiv w:val="1"/>
      <w:marLeft w:val="0"/>
      <w:marRight w:val="0"/>
      <w:marTop w:val="0"/>
      <w:marBottom w:val="0"/>
      <w:divBdr>
        <w:top w:val="none" w:sz="0" w:space="0" w:color="auto"/>
        <w:left w:val="none" w:sz="0" w:space="0" w:color="auto"/>
        <w:bottom w:val="none" w:sz="0" w:space="0" w:color="auto"/>
        <w:right w:val="none" w:sz="0" w:space="0" w:color="auto"/>
      </w:divBdr>
    </w:div>
    <w:div w:id="1287010666">
      <w:bodyDiv w:val="1"/>
      <w:marLeft w:val="0"/>
      <w:marRight w:val="0"/>
      <w:marTop w:val="0"/>
      <w:marBottom w:val="0"/>
      <w:divBdr>
        <w:top w:val="none" w:sz="0" w:space="0" w:color="auto"/>
        <w:left w:val="none" w:sz="0" w:space="0" w:color="auto"/>
        <w:bottom w:val="none" w:sz="0" w:space="0" w:color="auto"/>
        <w:right w:val="none" w:sz="0" w:space="0" w:color="auto"/>
      </w:divBdr>
    </w:div>
    <w:div w:id="1321344200">
      <w:bodyDiv w:val="1"/>
      <w:marLeft w:val="0"/>
      <w:marRight w:val="0"/>
      <w:marTop w:val="0"/>
      <w:marBottom w:val="0"/>
      <w:divBdr>
        <w:top w:val="none" w:sz="0" w:space="0" w:color="auto"/>
        <w:left w:val="none" w:sz="0" w:space="0" w:color="auto"/>
        <w:bottom w:val="none" w:sz="0" w:space="0" w:color="auto"/>
        <w:right w:val="none" w:sz="0" w:space="0" w:color="auto"/>
      </w:divBdr>
    </w:div>
    <w:div w:id="1328360827">
      <w:bodyDiv w:val="1"/>
      <w:marLeft w:val="0"/>
      <w:marRight w:val="0"/>
      <w:marTop w:val="0"/>
      <w:marBottom w:val="0"/>
      <w:divBdr>
        <w:top w:val="none" w:sz="0" w:space="0" w:color="auto"/>
        <w:left w:val="none" w:sz="0" w:space="0" w:color="auto"/>
        <w:bottom w:val="none" w:sz="0" w:space="0" w:color="auto"/>
        <w:right w:val="none" w:sz="0" w:space="0" w:color="auto"/>
      </w:divBdr>
    </w:div>
    <w:div w:id="1331177349">
      <w:bodyDiv w:val="1"/>
      <w:marLeft w:val="0"/>
      <w:marRight w:val="0"/>
      <w:marTop w:val="0"/>
      <w:marBottom w:val="0"/>
      <w:divBdr>
        <w:top w:val="none" w:sz="0" w:space="0" w:color="auto"/>
        <w:left w:val="none" w:sz="0" w:space="0" w:color="auto"/>
        <w:bottom w:val="none" w:sz="0" w:space="0" w:color="auto"/>
        <w:right w:val="none" w:sz="0" w:space="0" w:color="auto"/>
      </w:divBdr>
    </w:div>
    <w:div w:id="1364787557">
      <w:bodyDiv w:val="1"/>
      <w:marLeft w:val="0"/>
      <w:marRight w:val="0"/>
      <w:marTop w:val="0"/>
      <w:marBottom w:val="0"/>
      <w:divBdr>
        <w:top w:val="none" w:sz="0" w:space="0" w:color="auto"/>
        <w:left w:val="none" w:sz="0" w:space="0" w:color="auto"/>
        <w:bottom w:val="none" w:sz="0" w:space="0" w:color="auto"/>
        <w:right w:val="none" w:sz="0" w:space="0" w:color="auto"/>
      </w:divBdr>
    </w:div>
    <w:div w:id="1365517449">
      <w:bodyDiv w:val="1"/>
      <w:marLeft w:val="0"/>
      <w:marRight w:val="0"/>
      <w:marTop w:val="0"/>
      <w:marBottom w:val="0"/>
      <w:divBdr>
        <w:top w:val="none" w:sz="0" w:space="0" w:color="auto"/>
        <w:left w:val="none" w:sz="0" w:space="0" w:color="auto"/>
        <w:bottom w:val="none" w:sz="0" w:space="0" w:color="auto"/>
        <w:right w:val="none" w:sz="0" w:space="0" w:color="auto"/>
      </w:divBdr>
    </w:div>
    <w:div w:id="1375348905">
      <w:bodyDiv w:val="1"/>
      <w:marLeft w:val="0"/>
      <w:marRight w:val="0"/>
      <w:marTop w:val="0"/>
      <w:marBottom w:val="0"/>
      <w:divBdr>
        <w:top w:val="none" w:sz="0" w:space="0" w:color="auto"/>
        <w:left w:val="none" w:sz="0" w:space="0" w:color="auto"/>
        <w:bottom w:val="none" w:sz="0" w:space="0" w:color="auto"/>
        <w:right w:val="none" w:sz="0" w:space="0" w:color="auto"/>
      </w:divBdr>
    </w:div>
    <w:div w:id="1409230933">
      <w:bodyDiv w:val="1"/>
      <w:marLeft w:val="0"/>
      <w:marRight w:val="0"/>
      <w:marTop w:val="0"/>
      <w:marBottom w:val="0"/>
      <w:divBdr>
        <w:top w:val="none" w:sz="0" w:space="0" w:color="auto"/>
        <w:left w:val="none" w:sz="0" w:space="0" w:color="auto"/>
        <w:bottom w:val="none" w:sz="0" w:space="0" w:color="auto"/>
        <w:right w:val="none" w:sz="0" w:space="0" w:color="auto"/>
      </w:divBdr>
    </w:div>
    <w:div w:id="1450273876">
      <w:bodyDiv w:val="1"/>
      <w:marLeft w:val="0"/>
      <w:marRight w:val="0"/>
      <w:marTop w:val="0"/>
      <w:marBottom w:val="0"/>
      <w:divBdr>
        <w:top w:val="none" w:sz="0" w:space="0" w:color="auto"/>
        <w:left w:val="none" w:sz="0" w:space="0" w:color="auto"/>
        <w:bottom w:val="none" w:sz="0" w:space="0" w:color="auto"/>
        <w:right w:val="none" w:sz="0" w:space="0" w:color="auto"/>
      </w:divBdr>
    </w:div>
    <w:div w:id="1456294816">
      <w:bodyDiv w:val="1"/>
      <w:marLeft w:val="0"/>
      <w:marRight w:val="0"/>
      <w:marTop w:val="0"/>
      <w:marBottom w:val="0"/>
      <w:divBdr>
        <w:top w:val="none" w:sz="0" w:space="0" w:color="auto"/>
        <w:left w:val="none" w:sz="0" w:space="0" w:color="auto"/>
        <w:bottom w:val="none" w:sz="0" w:space="0" w:color="auto"/>
        <w:right w:val="none" w:sz="0" w:space="0" w:color="auto"/>
      </w:divBdr>
      <w:divsChild>
        <w:div w:id="348067327">
          <w:marLeft w:val="0"/>
          <w:marRight w:val="0"/>
          <w:marTop w:val="0"/>
          <w:marBottom w:val="0"/>
          <w:divBdr>
            <w:top w:val="none" w:sz="0" w:space="0" w:color="auto"/>
            <w:left w:val="none" w:sz="0" w:space="0" w:color="auto"/>
            <w:bottom w:val="none" w:sz="0" w:space="0" w:color="auto"/>
            <w:right w:val="none" w:sz="0" w:space="0" w:color="auto"/>
          </w:divBdr>
          <w:divsChild>
            <w:div w:id="1879662956">
              <w:marLeft w:val="0"/>
              <w:marRight w:val="0"/>
              <w:marTop w:val="0"/>
              <w:marBottom w:val="0"/>
              <w:divBdr>
                <w:top w:val="none" w:sz="0" w:space="0" w:color="auto"/>
                <w:left w:val="none" w:sz="0" w:space="0" w:color="auto"/>
                <w:bottom w:val="none" w:sz="0" w:space="0" w:color="auto"/>
                <w:right w:val="none" w:sz="0" w:space="0" w:color="auto"/>
              </w:divBdr>
              <w:divsChild>
                <w:div w:id="312953557">
                  <w:marLeft w:val="0"/>
                  <w:marRight w:val="0"/>
                  <w:marTop w:val="0"/>
                  <w:marBottom w:val="0"/>
                  <w:divBdr>
                    <w:top w:val="none" w:sz="0" w:space="0" w:color="auto"/>
                    <w:left w:val="none" w:sz="0" w:space="0" w:color="auto"/>
                    <w:bottom w:val="none" w:sz="0" w:space="0" w:color="auto"/>
                    <w:right w:val="none" w:sz="0" w:space="0" w:color="auto"/>
                  </w:divBdr>
                  <w:divsChild>
                    <w:div w:id="145244632">
                      <w:marLeft w:val="0"/>
                      <w:marRight w:val="0"/>
                      <w:marTop w:val="0"/>
                      <w:marBottom w:val="0"/>
                      <w:divBdr>
                        <w:top w:val="none" w:sz="0" w:space="0" w:color="auto"/>
                        <w:left w:val="none" w:sz="0" w:space="0" w:color="auto"/>
                        <w:bottom w:val="none" w:sz="0" w:space="0" w:color="auto"/>
                        <w:right w:val="none" w:sz="0" w:space="0" w:color="auto"/>
                      </w:divBdr>
                      <w:divsChild>
                        <w:div w:id="1961379084">
                          <w:marLeft w:val="0"/>
                          <w:marRight w:val="0"/>
                          <w:marTop w:val="0"/>
                          <w:marBottom w:val="0"/>
                          <w:divBdr>
                            <w:top w:val="none" w:sz="0" w:space="0" w:color="auto"/>
                            <w:left w:val="none" w:sz="0" w:space="0" w:color="auto"/>
                            <w:bottom w:val="none" w:sz="0" w:space="0" w:color="auto"/>
                            <w:right w:val="none" w:sz="0" w:space="0" w:color="auto"/>
                          </w:divBdr>
                          <w:divsChild>
                            <w:div w:id="776677442">
                              <w:marLeft w:val="0"/>
                              <w:marRight w:val="0"/>
                              <w:marTop w:val="0"/>
                              <w:marBottom w:val="0"/>
                              <w:divBdr>
                                <w:top w:val="none" w:sz="0" w:space="0" w:color="auto"/>
                                <w:left w:val="none" w:sz="0" w:space="0" w:color="auto"/>
                                <w:bottom w:val="none" w:sz="0" w:space="0" w:color="auto"/>
                                <w:right w:val="none" w:sz="0" w:space="0" w:color="auto"/>
                              </w:divBdr>
                              <w:divsChild>
                                <w:div w:id="140806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6869579">
      <w:bodyDiv w:val="1"/>
      <w:marLeft w:val="0"/>
      <w:marRight w:val="0"/>
      <w:marTop w:val="0"/>
      <w:marBottom w:val="0"/>
      <w:divBdr>
        <w:top w:val="none" w:sz="0" w:space="0" w:color="auto"/>
        <w:left w:val="none" w:sz="0" w:space="0" w:color="auto"/>
        <w:bottom w:val="none" w:sz="0" w:space="0" w:color="auto"/>
        <w:right w:val="none" w:sz="0" w:space="0" w:color="auto"/>
      </w:divBdr>
    </w:div>
    <w:div w:id="1512723432">
      <w:bodyDiv w:val="1"/>
      <w:marLeft w:val="0"/>
      <w:marRight w:val="0"/>
      <w:marTop w:val="0"/>
      <w:marBottom w:val="0"/>
      <w:divBdr>
        <w:top w:val="none" w:sz="0" w:space="0" w:color="auto"/>
        <w:left w:val="none" w:sz="0" w:space="0" w:color="auto"/>
        <w:bottom w:val="none" w:sz="0" w:space="0" w:color="auto"/>
        <w:right w:val="none" w:sz="0" w:space="0" w:color="auto"/>
      </w:divBdr>
    </w:div>
    <w:div w:id="1546943603">
      <w:bodyDiv w:val="1"/>
      <w:marLeft w:val="0"/>
      <w:marRight w:val="0"/>
      <w:marTop w:val="0"/>
      <w:marBottom w:val="0"/>
      <w:divBdr>
        <w:top w:val="none" w:sz="0" w:space="0" w:color="auto"/>
        <w:left w:val="none" w:sz="0" w:space="0" w:color="auto"/>
        <w:bottom w:val="none" w:sz="0" w:space="0" w:color="auto"/>
        <w:right w:val="none" w:sz="0" w:space="0" w:color="auto"/>
      </w:divBdr>
    </w:div>
    <w:div w:id="1549412251">
      <w:bodyDiv w:val="1"/>
      <w:marLeft w:val="0"/>
      <w:marRight w:val="0"/>
      <w:marTop w:val="0"/>
      <w:marBottom w:val="0"/>
      <w:divBdr>
        <w:top w:val="none" w:sz="0" w:space="0" w:color="auto"/>
        <w:left w:val="none" w:sz="0" w:space="0" w:color="auto"/>
        <w:bottom w:val="none" w:sz="0" w:space="0" w:color="auto"/>
        <w:right w:val="none" w:sz="0" w:space="0" w:color="auto"/>
      </w:divBdr>
    </w:div>
    <w:div w:id="1576284990">
      <w:bodyDiv w:val="1"/>
      <w:marLeft w:val="0"/>
      <w:marRight w:val="0"/>
      <w:marTop w:val="0"/>
      <w:marBottom w:val="0"/>
      <w:divBdr>
        <w:top w:val="none" w:sz="0" w:space="0" w:color="auto"/>
        <w:left w:val="none" w:sz="0" w:space="0" w:color="auto"/>
        <w:bottom w:val="none" w:sz="0" w:space="0" w:color="auto"/>
        <w:right w:val="none" w:sz="0" w:space="0" w:color="auto"/>
      </w:divBdr>
    </w:div>
    <w:div w:id="1584490249">
      <w:bodyDiv w:val="1"/>
      <w:marLeft w:val="0"/>
      <w:marRight w:val="0"/>
      <w:marTop w:val="0"/>
      <w:marBottom w:val="0"/>
      <w:divBdr>
        <w:top w:val="none" w:sz="0" w:space="0" w:color="auto"/>
        <w:left w:val="none" w:sz="0" w:space="0" w:color="auto"/>
        <w:bottom w:val="none" w:sz="0" w:space="0" w:color="auto"/>
        <w:right w:val="none" w:sz="0" w:space="0" w:color="auto"/>
      </w:divBdr>
    </w:div>
    <w:div w:id="1600716945">
      <w:bodyDiv w:val="1"/>
      <w:marLeft w:val="0"/>
      <w:marRight w:val="0"/>
      <w:marTop w:val="0"/>
      <w:marBottom w:val="0"/>
      <w:divBdr>
        <w:top w:val="none" w:sz="0" w:space="0" w:color="auto"/>
        <w:left w:val="none" w:sz="0" w:space="0" w:color="auto"/>
        <w:bottom w:val="none" w:sz="0" w:space="0" w:color="auto"/>
        <w:right w:val="none" w:sz="0" w:space="0" w:color="auto"/>
      </w:divBdr>
    </w:div>
    <w:div w:id="1609464726">
      <w:bodyDiv w:val="1"/>
      <w:marLeft w:val="0"/>
      <w:marRight w:val="0"/>
      <w:marTop w:val="0"/>
      <w:marBottom w:val="0"/>
      <w:divBdr>
        <w:top w:val="none" w:sz="0" w:space="0" w:color="auto"/>
        <w:left w:val="none" w:sz="0" w:space="0" w:color="auto"/>
        <w:bottom w:val="none" w:sz="0" w:space="0" w:color="auto"/>
        <w:right w:val="none" w:sz="0" w:space="0" w:color="auto"/>
      </w:divBdr>
    </w:div>
    <w:div w:id="1610969625">
      <w:bodyDiv w:val="1"/>
      <w:marLeft w:val="0"/>
      <w:marRight w:val="0"/>
      <w:marTop w:val="0"/>
      <w:marBottom w:val="0"/>
      <w:divBdr>
        <w:top w:val="none" w:sz="0" w:space="0" w:color="auto"/>
        <w:left w:val="none" w:sz="0" w:space="0" w:color="auto"/>
        <w:bottom w:val="none" w:sz="0" w:space="0" w:color="auto"/>
        <w:right w:val="none" w:sz="0" w:space="0" w:color="auto"/>
      </w:divBdr>
      <w:divsChild>
        <w:div w:id="477964900">
          <w:marLeft w:val="0"/>
          <w:marRight w:val="0"/>
          <w:marTop w:val="0"/>
          <w:marBottom w:val="0"/>
          <w:divBdr>
            <w:top w:val="none" w:sz="0" w:space="0" w:color="auto"/>
            <w:left w:val="none" w:sz="0" w:space="0" w:color="auto"/>
            <w:bottom w:val="none" w:sz="0" w:space="0" w:color="auto"/>
            <w:right w:val="none" w:sz="0" w:space="0" w:color="auto"/>
          </w:divBdr>
          <w:divsChild>
            <w:div w:id="1576165250">
              <w:marLeft w:val="0"/>
              <w:marRight w:val="0"/>
              <w:marTop w:val="0"/>
              <w:marBottom w:val="0"/>
              <w:divBdr>
                <w:top w:val="none" w:sz="0" w:space="0" w:color="auto"/>
                <w:left w:val="none" w:sz="0" w:space="0" w:color="auto"/>
                <w:bottom w:val="none" w:sz="0" w:space="0" w:color="auto"/>
                <w:right w:val="none" w:sz="0" w:space="0" w:color="auto"/>
              </w:divBdr>
              <w:divsChild>
                <w:div w:id="714543177">
                  <w:marLeft w:val="0"/>
                  <w:marRight w:val="0"/>
                  <w:marTop w:val="0"/>
                  <w:marBottom w:val="0"/>
                  <w:divBdr>
                    <w:top w:val="none" w:sz="0" w:space="0" w:color="auto"/>
                    <w:left w:val="none" w:sz="0" w:space="0" w:color="auto"/>
                    <w:bottom w:val="none" w:sz="0" w:space="0" w:color="auto"/>
                    <w:right w:val="none" w:sz="0" w:space="0" w:color="auto"/>
                  </w:divBdr>
                  <w:divsChild>
                    <w:div w:id="1529370234">
                      <w:marLeft w:val="0"/>
                      <w:marRight w:val="0"/>
                      <w:marTop w:val="0"/>
                      <w:marBottom w:val="0"/>
                      <w:divBdr>
                        <w:top w:val="none" w:sz="0" w:space="0" w:color="auto"/>
                        <w:left w:val="none" w:sz="0" w:space="0" w:color="auto"/>
                        <w:bottom w:val="none" w:sz="0" w:space="0" w:color="auto"/>
                        <w:right w:val="none" w:sz="0" w:space="0" w:color="auto"/>
                      </w:divBdr>
                      <w:divsChild>
                        <w:div w:id="121755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962887">
      <w:bodyDiv w:val="1"/>
      <w:marLeft w:val="0"/>
      <w:marRight w:val="0"/>
      <w:marTop w:val="0"/>
      <w:marBottom w:val="0"/>
      <w:divBdr>
        <w:top w:val="none" w:sz="0" w:space="0" w:color="auto"/>
        <w:left w:val="none" w:sz="0" w:space="0" w:color="auto"/>
        <w:bottom w:val="none" w:sz="0" w:space="0" w:color="auto"/>
        <w:right w:val="none" w:sz="0" w:space="0" w:color="auto"/>
      </w:divBdr>
    </w:div>
    <w:div w:id="1646469596">
      <w:bodyDiv w:val="1"/>
      <w:marLeft w:val="0"/>
      <w:marRight w:val="0"/>
      <w:marTop w:val="0"/>
      <w:marBottom w:val="0"/>
      <w:divBdr>
        <w:top w:val="none" w:sz="0" w:space="0" w:color="auto"/>
        <w:left w:val="none" w:sz="0" w:space="0" w:color="auto"/>
        <w:bottom w:val="none" w:sz="0" w:space="0" w:color="auto"/>
        <w:right w:val="none" w:sz="0" w:space="0" w:color="auto"/>
      </w:divBdr>
    </w:div>
    <w:div w:id="1668895448">
      <w:bodyDiv w:val="1"/>
      <w:marLeft w:val="0"/>
      <w:marRight w:val="0"/>
      <w:marTop w:val="0"/>
      <w:marBottom w:val="0"/>
      <w:divBdr>
        <w:top w:val="none" w:sz="0" w:space="0" w:color="auto"/>
        <w:left w:val="none" w:sz="0" w:space="0" w:color="auto"/>
        <w:bottom w:val="none" w:sz="0" w:space="0" w:color="auto"/>
        <w:right w:val="none" w:sz="0" w:space="0" w:color="auto"/>
      </w:divBdr>
    </w:div>
    <w:div w:id="1670135380">
      <w:bodyDiv w:val="1"/>
      <w:marLeft w:val="0"/>
      <w:marRight w:val="0"/>
      <w:marTop w:val="0"/>
      <w:marBottom w:val="0"/>
      <w:divBdr>
        <w:top w:val="none" w:sz="0" w:space="0" w:color="auto"/>
        <w:left w:val="none" w:sz="0" w:space="0" w:color="auto"/>
        <w:bottom w:val="none" w:sz="0" w:space="0" w:color="auto"/>
        <w:right w:val="none" w:sz="0" w:space="0" w:color="auto"/>
      </w:divBdr>
    </w:div>
    <w:div w:id="1680501791">
      <w:bodyDiv w:val="1"/>
      <w:marLeft w:val="0"/>
      <w:marRight w:val="0"/>
      <w:marTop w:val="0"/>
      <w:marBottom w:val="0"/>
      <w:divBdr>
        <w:top w:val="none" w:sz="0" w:space="0" w:color="auto"/>
        <w:left w:val="none" w:sz="0" w:space="0" w:color="auto"/>
        <w:bottom w:val="none" w:sz="0" w:space="0" w:color="auto"/>
        <w:right w:val="none" w:sz="0" w:space="0" w:color="auto"/>
      </w:divBdr>
    </w:div>
    <w:div w:id="1682317624">
      <w:bodyDiv w:val="1"/>
      <w:marLeft w:val="0"/>
      <w:marRight w:val="0"/>
      <w:marTop w:val="0"/>
      <w:marBottom w:val="0"/>
      <w:divBdr>
        <w:top w:val="none" w:sz="0" w:space="0" w:color="auto"/>
        <w:left w:val="none" w:sz="0" w:space="0" w:color="auto"/>
        <w:bottom w:val="none" w:sz="0" w:space="0" w:color="auto"/>
        <w:right w:val="none" w:sz="0" w:space="0" w:color="auto"/>
      </w:divBdr>
      <w:divsChild>
        <w:div w:id="526332760">
          <w:marLeft w:val="1166"/>
          <w:marRight w:val="0"/>
          <w:marTop w:val="86"/>
          <w:marBottom w:val="0"/>
          <w:divBdr>
            <w:top w:val="none" w:sz="0" w:space="0" w:color="auto"/>
            <w:left w:val="none" w:sz="0" w:space="0" w:color="auto"/>
            <w:bottom w:val="none" w:sz="0" w:space="0" w:color="auto"/>
            <w:right w:val="none" w:sz="0" w:space="0" w:color="auto"/>
          </w:divBdr>
        </w:div>
        <w:div w:id="629437097">
          <w:marLeft w:val="1166"/>
          <w:marRight w:val="0"/>
          <w:marTop w:val="86"/>
          <w:marBottom w:val="0"/>
          <w:divBdr>
            <w:top w:val="none" w:sz="0" w:space="0" w:color="auto"/>
            <w:left w:val="none" w:sz="0" w:space="0" w:color="auto"/>
            <w:bottom w:val="none" w:sz="0" w:space="0" w:color="auto"/>
            <w:right w:val="none" w:sz="0" w:space="0" w:color="auto"/>
          </w:divBdr>
        </w:div>
        <w:div w:id="672533704">
          <w:marLeft w:val="1166"/>
          <w:marRight w:val="0"/>
          <w:marTop w:val="86"/>
          <w:marBottom w:val="0"/>
          <w:divBdr>
            <w:top w:val="none" w:sz="0" w:space="0" w:color="auto"/>
            <w:left w:val="none" w:sz="0" w:space="0" w:color="auto"/>
            <w:bottom w:val="none" w:sz="0" w:space="0" w:color="auto"/>
            <w:right w:val="none" w:sz="0" w:space="0" w:color="auto"/>
          </w:divBdr>
        </w:div>
        <w:div w:id="1107894549">
          <w:marLeft w:val="547"/>
          <w:marRight w:val="0"/>
          <w:marTop w:val="96"/>
          <w:marBottom w:val="0"/>
          <w:divBdr>
            <w:top w:val="none" w:sz="0" w:space="0" w:color="auto"/>
            <w:left w:val="none" w:sz="0" w:space="0" w:color="auto"/>
            <w:bottom w:val="none" w:sz="0" w:space="0" w:color="auto"/>
            <w:right w:val="none" w:sz="0" w:space="0" w:color="auto"/>
          </w:divBdr>
        </w:div>
        <w:div w:id="1159543991">
          <w:marLeft w:val="1166"/>
          <w:marRight w:val="0"/>
          <w:marTop w:val="86"/>
          <w:marBottom w:val="0"/>
          <w:divBdr>
            <w:top w:val="none" w:sz="0" w:space="0" w:color="auto"/>
            <w:left w:val="none" w:sz="0" w:space="0" w:color="auto"/>
            <w:bottom w:val="none" w:sz="0" w:space="0" w:color="auto"/>
            <w:right w:val="none" w:sz="0" w:space="0" w:color="auto"/>
          </w:divBdr>
        </w:div>
        <w:div w:id="1418402279">
          <w:marLeft w:val="547"/>
          <w:marRight w:val="0"/>
          <w:marTop w:val="96"/>
          <w:marBottom w:val="0"/>
          <w:divBdr>
            <w:top w:val="none" w:sz="0" w:space="0" w:color="auto"/>
            <w:left w:val="none" w:sz="0" w:space="0" w:color="auto"/>
            <w:bottom w:val="none" w:sz="0" w:space="0" w:color="auto"/>
            <w:right w:val="none" w:sz="0" w:space="0" w:color="auto"/>
          </w:divBdr>
        </w:div>
        <w:div w:id="1694724001">
          <w:marLeft w:val="547"/>
          <w:marRight w:val="0"/>
          <w:marTop w:val="96"/>
          <w:marBottom w:val="0"/>
          <w:divBdr>
            <w:top w:val="none" w:sz="0" w:space="0" w:color="auto"/>
            <w:left w:val="none" w:sz="0" w:space="0" w:color="auto"/>
            <w:bottom w:val="none" w:sz="0" w:space="0" w:color="auto"/>
            <w:right w:val="none" w:sz="0" w:space="0" w:color="auto"/>
          </w:divBdr>
        </w:div>
        <w:div w:id="1840775716">
          <w:marLeft w:val="547"/>
          <w:marRight w:val="0"/>
          <w:marTop w:val="96"/>
          <w:marBottom w:val="0"/>
          <w:divBdr>
            <w:top w:val="none" w:sz="0" w:space="0" w:color="auto"/>
            <w:left w:val="none" w:sz="0" w:space="0" w:color="auto"/>
            <w:bottom w:val="none" w:sz="0" w:space="0" w:color="auto"/>
            <w:right w:val="none" w:sz="0" w:space="0" w:color="auto"/>
          </w:divBdr>
        </w:div>
      </w:divsChild>
    </w:div>
    <w:div w:id="1683510281">
      <w:bodyDiv w:val="1"/>
      <w:marLeft w:val="0"/>
      <w:marRight w:val="0"/>
      <w:marTop w:val="0"/>
      <w:marBottom w:val="0"/>
      <w:divBdr>
        <w:top w:val="none" w:sz="0" w:space="0" w:color="auto"/>
        <w:left w:val="none" w:sz="0" w:space="0" w:color="auto"/>
        <w:bottom w:val="none" w:sz="0" w:space="0" w:color="auto"/>
        <w:right w:val="none" w:sz="0" w:space="0" w:color="auto"/>
      </w:divBdr>
    </w:div>
    <w:div w:id="1702634363">
      <w:bodyDiv w:val="1"/>
      <w:marLeft w:val="0"/>
      <w:marRight w:val="0"/>
      <w:marTop w:val="0"/>
      <w:marBottom w:val="0"/>
      <w:divBdr>
        <w:top w:val="none" w:sz="0" w:space="0" w:color="auto"/>
        <w:left w:val="none" w:sz="0" w:space="0" w:color="auto"/>
        <w:bottom w:val="none" w:sz="0" w:space="0" w:color="auto"/>
        <w:right w:val="none" w:sz="0" w:space="0" w:color="auto"/>
      </w:divBdr>
    </w:div>
    <w:div w:id="1765228465">
      <w:bodyDiv w:val="1"/>
      <w:marLeft w:val="0"/>
      <w:marRight w:val="0"/>
      <w:marTop w:val="0"/>
      <w:marBottom w:val="0"/>
      <w:divBdr>
        <w:top w:val="none" w:sz="0" w:space="0" w:color="auto"/>
        <w:left w:val="none" w:sz="0" w:space="0" w:color="auto"/>
        <w:bottom w:val="none" w:sz="0" w:space="0" w:color="auto"/>
        <w:right w:val="none" w:sz="0" w:space="0" w:color="auto"/>
      </w:divBdr>
    </w:div>
    <w:div w:id="1778211263">
      <w:bodyDiv w:val="1"/>
      <w:marLeft w:val="0"/>
      <w:marRight w:val="0"/>
      <w:marTop w:val="0"/>
      <w:marBottom w:val="0"/>
      <w:divBdr>
        <w:top w:val="none" w:sz="0" w:space="0" w:color="auto"/>
        <w:left w:val="none" w:sz="0" w:space="0" w:color="auto"/>
        <w:bottom w:val="none" w:sz="0" w:space="0" w:color="auto"/>
        <w:right w:val="none" w:sz="0" w:space="0" w:color="auto"/>
      </w:divBdr>
      <w:divsChild>
        <w:div w:id="768431753">
          <w:marLeft w:val="547"/>
          <w:marRight w:val="0"/>
          <w:marTop w:val="96"/>
          <w:marBottom w:val="0"/>
          <w:divBdr>
            <w:top w:val="none" w:sz="0" w:space="0" w:color="auto"/>
            <w:left w:val="none" w:sz="0" w:space="0" w:color="auto"/>
            <w:bottom w:val="none" w:sz="0" w:space="0" w:color="auto"/>
            <w:right w:val="none" w:sz="0" w:space="0" w:color="auto"/>
          </w:divBdr>
        </w:div>
      </w:divsChild>
    </w:div>
    <w:div w:id="1810198881">
      <w:bodyDiv w:val="1"/>
      <w:marLeft w:val="0"/>
      <w:marRight w:val="0"/>
      <w:marTop w:val="0"/>
      <w:marBottom w:val="0"/>
      <w:divBdr>
        <w:top w:val="none" w:sz="0" w:space="0" w:color="auto"/>
        <w:left w:val="none" w:sz="0" w:space="0" w:color="auto"/>
        <w:bottom w:val="none" w:sz="0" w:space="0" w:color="auto"/>
        <w:right w:val="none" w:sz="0" w:space="0" w:color="auto"/>
      </w:divBdr>
      <w:divsChild>
        <w:div w:id="1463301954">
          <w:marLeft w:val="0"/>
          <w:marRight w:val="0"/>
          <w:marTop w:val="100"/>
          <w:marBottom w:val="100"/>
          <w:divBdr>
            <w:top w:val="none" w:sz="0" w:space="0" w:color="auto"/>
            <w:left w:val="none" w:sz="0" w:space="0" w:color="auto"/>
            <w:bottom w:val="none" w:sz="0" w:space="0" w:color="auto"/>
            <w:right w:val="none" w:sz="0" w:space="0" w:color="auto"/>
          </w:divBdr>
          <w:divsChild>
            <w:div w:id="1285186072">
              <w:marLeft w:val="180"/>
              <w:marRight w:val="0"/>
              <w:marTop w:val="0"/>
              <w:marBottom w:val="0"/>
              <w:divBdr>
                <w:top w:val="none" w:sz="0" w:space="0" w:color="auto"/>
                <w:left w:val="none" w:sz="0" w:space="0" w:color="auto"/>
                <w:bottom w:val="none" w:sz="0" w:space="0" w:color="auto"/>
                <w:right w:val="none" w:sz="0" w:space="0" w:color="auto"/>
              </w:divBdr>
              <w:divsChild>
                <w:div w:id="847525163">
                  <w:marLeft w:val="0"/>
                  <w:marRight w:val="0"/>
                  <w:marTop w:val="0"/>
                  <w:marBottom w:val="0"/>
                  <w:divBdr>
                    <w:top w:val="none" w:sz="0" w:space="0" w:color="auto"/>
                    <w:left w:val="none" w:sz="0" w:space="0" w:color="auto"/>
                    <w:bottom w:val="none" w:sz="0" w:space="0" w:color="auto"/>
                    <w:right w:val="none" w:sz="0" w:space="0" w:color="auto"/>
                  </w:divBdr>
                  <w:divsChild>
                    <w:div w:id="24137694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759024">
      <w:bodyDiv w:val="1"/>
      <w:marLeft w:val="0"/>
      <w:marRight w:val="0"/>
      <w:marTop w:val="0"/>
      <w:marBottom w:val="0"/>
      <w:divBdr>
        <w:top w:val="none" w:sz="0" w:space="0" w:color="auto"/>
        <w:left w:val="none" w:sz="0" w:space="0" w:color="auto"/>
        <w:bottom w:val="none" w:sz="0" w:space="0" w:color="auto"/>
        <w:right w:val="none" w:sz="0" w:space="0" w:color="auto"/>
      </w:divBdr>
      <w:divsChild>
        <w:div w:id="412556890">
          <w:marLeft w:val="547"/>
          <w:marRight w:val="0"/>
          <w:marTop w:val="96"/>
          <w:marBottom w:val="0"/>
          <w:divBdr>
            <w:top w:val="none" w:sz="0" w:space="0" w:color="auto"/>
            <w:left w:val="none" w:sz="0" w:space="0" w:color="auto"/>
            <w:bottom w:val="none" w:sz="0" w:space="0" w:color="auto"/>
            <w:right w:val="none" w:sz="0" w:space="0" w:color="auto"/>
          </w:divBdr>
        </w:div>
      </w:divsChild>
    </w:div>
    <w:div w:id="1827237146">
      <w:bodyDiv w:val="1"/>
      <w:marLeft w:val="0"/>
      <w:marRight w:val="0"/>
      <w:marTop w:val="0"/>
      <w:marBottom w:val="0"/>
      <w:divBdr>
        <w:top w:val="none" w:sz="0" w:space="0" w:color="auto"/>
        <w:left w:val="none" w:sz="0" w:space="0" w:color="auto"/>
        <w:bottom w:val="none" w:sz="0" w:space="0" w:color="auto"/>
        <w:right w:val="none" w:sz="0" w:space="0" w:color="auto"/>
      </w:divBdr>
    </w:div>
    <w:div w:id="1861234449">
      <w:bodyDiv w:val="1"/>
      <w:marLeft w:val="0"/>
      <w:marRight w:val="0"/>
      <w:marTop w:val="0"/>
      <w:marBottom w:val="0"/>
      <w:divBdr>
        <w:top w:val="none" w:sz="0" w:space="0" w:color="auto"/>
        <w:left w:val="none" w:sz="0" w:space="0" w:color="auto"/>
        <w:bottom w:val="none" w:sz="0" w:space="0" w:color="auto"/>
        <w:right w:val="none" w:sz="0" w:space="0" w:color="auto"/>
      </w:divBdr>
    </w:div>
    <w:div w:id="1864857487">
      <w:bodyDiv w:val="1"/>
      <w:marLeft w:val="0"/>
      <w:marRight w:val="0"/>
      <w:marTop w:val="0"/>
      <w:marBottom w:val="0"/>
      <w:divBdr>
        <w:top w:val="none" w:sz="0" w:space="0" w:color="auto"/>
        <w:left w:val="none" w:sz="0" w:space="0" w:color="auto"/>
        <w:bottom w:val="none" w:sz="0" w:space="0" w:color="auto"/>
        <w:right w:val="none" w:sz="0" w:space="0" w:color="auto"/>
      </w:divBdr>
    </w:div>
    <w:div w:id="1901088423">
      <w:bodyDiv w:val="1"/>
      <w:marLeft w:val="0"/>
      <w:marRight w:val="0"/>
      <w:marTop w:val="0"/>
      <w:marBottom w:val="0"/>
      <w:divBdr>
        <w:top w:val="none" w:sz="0" w:space="0" w:color="auto"/>
        <w:left w:val="none" w:sz="0" w:space="0" w:color="auto"/>
        <w:bottom w:val="none" w:sz="0" w:space="0" w:color="auto"/>
        <w:right w:val="none" w:sz="0" w:space="0" w:color="auto"/>
      </w:divBdr>
    </w:div>
    <w:div w:id="1924758900">
      <w:bodyDiv w:val="1"/>
      <w:marLeft w:val="0"/>
      <w:marRight w:val="0"/>
      <w:marTop w:val="0"/>
      <w:marBottom w:val="0"/>
      <w:divBdr>
        <w:top w:val="none" w:sz="0" w:space="0" w:color="auto"/>
        <w:left w:val="none" w:sz="0" w:space="0" w:color="auto"/>
        <w:bottom w:val="none" w:sz="0" w:space="0" w:color="auto"/>
        <w:right w:val="none" w:sz="0" w:space="0" w:color="auto"/>
      </w:divBdr>
    </w:div>
    <w:div w:id="1933707712">
      <w:bodyDiv w:val="1"/>
      <w:marLeft w:val="0"/>
      <w:marRight w:val="0"/>
      <w:marTop w:val="0"/>
      <w:marBottom w:val="0"/>
      <w:divBdr>
        <w:top w:val="none" w:sz="0" w:space="0" w:color="auto"/>
        <w:left w:val="none" w:sz="0" w:space="0" w:color="auto"/>
        <w:bottom w:val="none" w:sz="0" w:space="0" w:color="auto"/>
        <w:right w:val="none" w:sz="0" w:space="0" w:color="auto"/>
      </w:divBdr>
    </w:div>
    <w:div w:id="1972517848">
      <w:bodyDiv w:val="1"/>
      <w:marLeft w:val="0"/>
      <w:marRight w:val="0"/>
      <w:marTop w:val="0"/>
      <w:marBottom w:val="0"/>
      <w:divBdr>
        <w:top w:val="none" w:sz="0" w:space="0" w:color="auto"/>
        <w:left w:val="none" w:sz="0" w:space="0" w:color="auto"/>
        <w:bottom w:val="none" w:sz="0" w:space="0" w:color="auto"/>
        <w:right w:val="none" w:sz="0" w:space="0" w:color="auto"/>
      </w:divBdr>
    </w:div>
    <w:div w:id="1979534774">
      <w:bodyDiv w:val="1"/>
      <w:marLeft w:val="0"/>
      <w:marRight w:val="0"/>
      <w:marTop w:val="0"/>
      <w:marBottom w:val="0"/>
      <w:divBdr>
        <w:top w:val="none" w:sz="0" w:space="0" w:color="auto"/>
        <w:left w:val="none" w:sz="0" w:space="0" w:color="auto"/>
        <w:bottom w:val="none" w:sz="0" w:space="0" w:color="auto"/>
        <w:right w:val="none" w:sz="0" w:space="0" w:color="auto"/>
      </w:divBdr>
    </w:div>
    <w:div w:id="1993217549">
      <w:bodyDiv w:val="1"/>
      <w:marLeft w:val="0"/>
      <w:marRight w:val="0"/>
      <w:marTop w:val="0"/>
      <w:marBottom w:val="0"/>
      <w:divBdr>
        <w:top w:val="none" w:sz="0" w:space="0" w:color="auto"/>
        <w:left w:val="none" w:sz="0" w:space="0" w:color="auto"/>
        <w:bottom w:val="none" w:sz="0" w:space="0" w:color="auto"/>
        <w:right w:val="none" w:sz="0" w:space="0" w:color="auto"/>
      </w:divBdr>
    </w:div>
    <w:div w:id="2021925617">
      <w:bodyDiv w:val="1"/>
      <w:marLeft w:val="0"/>
      <w:marRight w:val="0"/>
      <w:marTop w:val="0"/>
      <w:marBottom w:val="0"/>
      <w:divBdr>
        <w:top w:val="none" w:sz="0" w:space="0" w:color="auto"/>
        <w:left w:val="none" w:sz="0" w:space="0" w:color="auto"/>
        <w:bottom w:val="none" w:sz="0" w:space="0" w:color="auto"/>
        <w:right w:val="none" w:sz="0" w:space="0" w:color="auto"/>
      </w:divBdr>
    </w:div>
    <w:div w:id="2032367560">
      <w:bodyDiv w:val="1"/>
      <w:marLeft w:val="0"/>
      <w:marRight w:val="0"/>
      <w:marTop w:val="0"/>
      <w:marBottom w:val="0"/>
      <w:divBdr>
        <w:top w:val="none" w:sz="0" w:space="0" w:color="auto"/>
        <w:left w:val="none" w:sz="0" w:space="0" w:color="auto"/>
        <w:bottom w:val="none" w:sz="0" w:space="0" w:color="auto"/>
        <w:right w:val="none" w:sz="0" w:space="0" w:color="auto"/>
      </w:divBdr>
    </w:div>
    <w:div w:id="2076853590">
      <w:bodyDiv w:val="1"/>
      <w:marLeft w:val="0"/>
      <w:marRight w:val="0"/>
      <w:marTop w:val="0"/>
      <w:marBottom w:val="0"/>
      <w:divBdr>
        <w:top w:val="none" w:sz="0" w:space="0" w:color="auto"/>
        <w:left w:val="none" w:sz="0" w:space="0" w:color="auto"/>
        <w:bottom w:val="none" w:sz="0" w:space="0" w:color="auto"/>
        <w:right w:val="none" w:sz="0" w:space="0" w:color="auto"/>
      </w:divBdr>
      <w:divsChild>
        <w:div w:id="1914508970">
          <w:marLeft w:val="0"/>
          <w:marRight w:val="0"/>
          <w:marTop w:val="0"/>
          <w:marBottom w:val="0"/>
          <w:divBdr>
            <w:top w:val="none" w:sz="0" w:space="0" w:color="auto"/>
            <w:left w:val="none" w:sz="0" w:space="0" w:color="auto"/>
            <w:bottom w:val="none" w:sz="0" w:space="0" w:color="auto"/>
            <w:right w:val="none" w:sz="0" w:space="0" w:color="auto"/>
          </w:divBdr>
          <w:divsChild>
            <w:div w:id="1432123313">
              <w:marLeft w:val="0"/>
              <w:marRight w:val="0"/>
              <w:marTop w:val="0"/>
              <w:marBottom w:val="0"/>
              <w:divBdr>
                <w:top w:val="none" w:sz="0" w:space="0" w:color="auto"/>
                <w:left w:val="none" w:sz="0" w:space="0" w:color="auto"/>
                <w:bottom w:val="none" w:sz="0" w:space="0" w:color="auto"/>
                <w:right w:val="none" w:sz="0" w:space="0" w:color="auto"/>
              </w:divBdr>
              <w:divsChild>
                <w:div w:id="1346444149">
                  <w:marLeft w:val="0"/>
                  <w:marRight w:val="0"/>
                  <w:marTop w:val="0"/>
                  <w:marBottom w:val="0"/>
                  <w:divBdr>
                    <w:top w:val="none" w:sz="0" w:space="0" w:color="auto"/>
                    <w:left w:val="none" w:sz="0" w:space="0" w:color="auto"/>
                    <w:bottom w:val="none" w:sz="0" w:space="0" w:color="auto"/>
                    <w:right w:val="none" w:sz="0" w:space="0" w:color="auto"/>
                  </w:divBdr>
                  <w:divsChild>
                    <w:div w:id="461315950">
                      <w:marLeft w:val="0"/>
                      <w:marRight w:val="0"/>
                      <w:marTop w:val="0"/>
                      <w:marBottom w:val="0"/>
                      <w:divBdr>
                        <w:top w:val="none" w:sz="0" w:space="0" w:color="auto"/>
                        <w:left w:val="none" w:sz="0" w:space="0" w:color="auto"/>
                        <w:bottom w:val="none" w:sz="0" w:space="0" w:color="auto"/>
                        <w:right w:val="none" w:sz="0" w:space="0" w:color="auto"/>
                      </w:divBdr>
                      <w:divsChild>
                        <w:div w:id="167794655">
                          <w:marLeft w:val="0"/>
                          <w:marRight w:val="0"/>
                          <w:marTop w:val="0"/>
                          <w:marBottom w:val="0"/>
                          <w:divBdr>
                            <w:top w:val="none" w:sz="0" w:space="0" w:color="auto"/>
                            <w:left w:val="none" w:sz="0" w:space="0" w:color="auto"/>
                            <w:bottom w:val="none" w:sz="0" w:space="0" w:color="auto"/>
                            <w:right w:val="none" w:sz="0" w:space="0" w:color="auto"/>
                          </w:divBdr>
                          <w:divsChild>
                            <w:div w:id="1342512634">
                              <w:marLeft w:val="0"/>
                              <w:marRight w:val="0"/>
                              <w:marTop w:val="0"/>
                              <w:marBottom w:val="0"/>
                              <w:divBdr>
                                <w:top w:val="none" w:sz="0" w:space="0" w:color="auto"/>
                                <w:left w:val="none" w:sz="0" w:space="0" w:color="auto"/>
                                <w:bottom w:val="none" w:sz="0" w:space="0" w:color="auto"/>
                                <w:right w:val="none" w:sz="0" w:space="0" w:color="auto"/>
                              </w:divBdr>
                              <w:divsChild>
                                <w:div w:id="1429306475">
                                  <w:marLeft w:val="0"/>
                                  <w:marRight w:val="0"/>
                                  <w:marTop w:val="330"/>
                                  <w:marBottom w:val="0"/>
                                  <w:divBdr>
                                    <w:top w:val="none" w:sz="0" w:space="0" w:color="auto"/>
                                    <w:left w:val="none" w:sz="0" w:space="0" w:color="auto"/>
                                    <w:bottom w:val="none" w:sz="0" w:space="0" w:color="auto"/>
                                    <w:right w:val="none" w:sz="0" w:space="0" w:color="auto"/>
                                  </w:divBdr>
                                  <w:divsChild>
                                    <w:div w:id="2092192139">
                                      <w:marLeft w:val="0"/>
                                      <w:marRight w:val="0"/>
                                      <w:marTop w:val="0"/>
                                      <w:marBottom w:val="0"/>
                                      <w:divBdr>
                                        <w:top w:val="none" w:sz="0" w:space="0" w:color="auto"/>
                                        <w:left w:val="none" w:sz="0" w:space="0" w:color="auto"/>
                                        <w:bottom w:val="none" w:sz="0" w:space="0" w:color="auto"/>
                                        <w:right w:val="none" w:sz="0" w:space="0" w:color="auto"/>
                                      </w:divBdr>
                                      <w:divsChild>
                                        <w:div w:id="164905511">
                                          <w:marLeft w:val="0"/>
                                          <w:marRight w:val="0"/>
                                          <w:marTop w:val="0"/>
                                          <w:marBottom w:val="0"/>
                                          <w:divBdr>
                                            <w:top w:val="none" w:sz="0" w:space="0" w:color="auto"/>
                                            <w:left w:val="none" w:sz="0" w:space="0" w:color="auto"/>
                                            <w:bottom w:val="none" w:sz="0" w:space="0" w:color="auto"/>
                                            <w:right w:val="none" w:sz="0" w:space="0" w:color="auto"/>
                                          </w:divBdr>
                                          <w:divsChild>
                                            <w:div w:id="206906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2410887">
      <w:bodyDiv w:val="1"/>
      <w:marLeft w:val="0"/>
      <w:marRight w:val="0"/>
      <w:marTop w:val="0"/>
      <w:marBottom w:val="0"/>
      <w:divBdr>
        <w:top w:val="none" w:sz="0" w:space="0" w:color="auto"/>
        <w:left w:val="none" w:sz="0" w:space="0" w:color="auto"/>
        <w:bottom w:val="none" w:sz="0" w:space="0" w:color="auto"/>
        <w:right w:val="none" w:sz="0" w:space="0" w:color="auto"/>
      </w:divBdr>
    </w:div>
    <w:div w:id="2092849709">
      <w:bodyDiv w:val="1"/>
      <w:marLeft w:val="0"/>
      <w:marRight w:val="0"/>
      <w:marTop w:val="0"/>
      <w:marBottom w:val="0"/>
      <w:divBdr>
        <w:top w:val="none" w:sz="0" w:space="0" w:color="auto"/>
        <w:left w:val="none" w:sz="0" w:space="0" w:color="auto"/>
        <w:bottom w:val="none" w:sz="0" w:space="0" w:color="auto"/>
        <w:right w:val="none" w:sz="0" w:space="0" w:color="auto"/>
      </w:divBdr>
    </w:div>
    <w:div w:id="2133210930">
      <w:bodyDiv w:val="1"/>
      <w:marLeft w:val="0"/>
      <w:marRight w:val="0"/>
      <w:marTop w:val="0"/>
      <w:marBottom w:val="0"/>
      <w:divBdr>
        <w:top w:val="none" w:sz="0" w:space="0" w:color="auto"/>
        <w:left w:val="none" w:sz="0" w:space="0" w:color="auto"/>
        <w:bottom w:val="none" w:sz="0" w:space="0" w:color="auto"/>
        <w:right w:val="none" w:sz="0" w:space="0" w:color="auto"/>
      </w:divBdr>
    </w:div>
    <w:div w:id="213859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unesdoc.unesco.org/ark:/48223/pf000026144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unesdoc.unesco.org/ark:/48223/pf000024744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cid:image002.png@01DB2B7B.43DB7830" TargetMode="External"/><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cid:image002.png@01DB2B7B.43DB783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2012-02-28T00:00:00</PublishDate>
  <Abstract>Erarbeitet von Michael Degermann &amp; ChatGPT</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b:Source>
    <b:Tag>Alb16</b:Tag>
    <b:SourceType>Book</b:SourceType>
    <b:Guid>{42A709AF-AFDA-4016-A7A2-AB75BA937124}</b:Guid>
    <b:Author>
      <b:Author>
        <b:NameList>
          <b:Person>
            <b:Last>Andersen</b:Last>
            <b:First>Peter</b:First>
          </b:Person>
        </b:NameList>
      </b:Author>
    </b:Author>
    <b:Title>God undervisning</b:Title>
    <b:Year>2006</b:Year>
    <b:Publisher>Unge Pædagoger</b:Publisher>
    <b:RefOrder>2</b:RefOrder>
  </b:Source>
  <b:Source>
    <b:Tag>Knu16</b:Tag>
    <b:SourceType>Book</b:SourceType>
    <b:Guid>{10098CC6-1E49-467D-9302-3B442B9A4215}</b:Guid>
    <b:Author>
      <b:Author>
        <b:NameList>
          <b:Person>
            <b:Last>Illeris</b:Last>
            <b:First>Knud</b:First>
          </b:Person>
        </b:NameList>
      </b:Author>
    </b:Author>
    <b:Title>Læringteoriens elementer</b:Title>
    <b:Year>2019</b:Year>
    <b:Publisher>Knud Illeris</b:Publisher>
    <b:RefOrder>1</b:RefOrder>
  </b:Source>
  <b:Source>
    <b:Tag>LUN17</b:Tag>
    <b:SourceType>Report</b:SourceType>
    <b:Guid>{DC3AC9E2-4D59-4672-9842-D44B3D9FD022}</b:Guid>
    <b:Author>
      <b:Author>
        <b:NameList>
          <b:Person>
            <b:Last>LUND</b:Last>
            <b:First>LEA</b:First>
            <b:Middle>LUND OG ROLF LYNEBORG</b:Middle>
          </b:Person>
        </b:NameList>
      </b:Author>
    </b:Author>
    <b:Title>Slutrapport, Udvikling, test og validering</b:Title>
    <b:Year>2017</b:Year>
    <b:Publisher>https://www.gymnasieforskning.dk/wp-content/uploads/2017/11/ROK-Slutrapport_WEBformat.pdf</b:Publisher>
    <b:RefOrder>3</b:RefOrder>
  </b:Source>
</b:Sources>
</file>

<file path=customXml/item4.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4C726F-344E-4270-81B9-6CEE2194E7E7}">
  <ds:schemaRefs>
    <ds:schemaRef ds:uri="http://schemas.microsoft.com/sharepoint/v3/contenttype/forms"/>
  </ds:schemaRefs>
</ds:datastoreItem>
</file>

<file path=customXml/itemProps3.xml><?xml version="1.0" encoding="utf-8"?>
<ds:datastoreItem xmlns:ds="http://schemas.openxmlformats.org/officeDocument/2006/customXml" ds:itemID="{D688F3FA-D08D-4FEC-A2BC-9353C2A89C88}">
  <ds:schemaRefs>
    <ds:schemaRef ds:uri="http://schemas.openxmlformats.org/officeDocument/2006/bibliography"/>
  </ds:schemaRefs>
</ds:datastoreItem>
</file>

<file path=customXml/itemProps4.xml><?xml version="1.0" encoding="utf-8"?>
<ds:datastoreItem xmlns:ds="http://schemas.openxmlformats.org/officeDocument/2006/customXml" ds:itemID="{D99B8030-9BC6-4B29-8864-AE29DCA34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9991ED-1C88-4A1C-98EF-35F1ECBE8F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807</Words>
  <Characters>5603</Characters>
  <Application>Microsoft Office Word</Application>
  <DocSecurity>0</DocSecurity>
  <Lines>140</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Undervisningsmateriale til faget hydraulik, hos Fredericia maskinmesterskole, med afsæt i bæredygtighed. / Unterrichtsmaterial für das Fach Hydraulik an der Fredericia maskinmesterskole, mit Schwerpunkt auf Nachhaltigkeit</vt:lpstr>
      <vt:lpstr>Fortrolig</vt:lpstr>
    </vt:vector>
  </TitlesOfParts>
  <Company>Fredericia Maskinmesterskole</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Unterrichtsmaterial für das Fach Hydraulik an der Fredericia Maskinmesterskole, mit Schwerpunkt auf Nachhaltigkeit</dc:title>
  <dc:subject/>
  <dc:creator>Michael Degermann</dc:creator>
  <cp:lastModifiedBy>Camilla Hyldahl Grøn</cp:lastModifiedBy>
  <cp:revision>9</cp:revision>
  <cp:lastPrinted>2024-11-22T07:54:00Z</cp:lastPrinted>
  <dcterms:created xsi:type="dcterms:W3CDTF">2026-04-15T09:16:00Z</dcterms:created>
  <dcterms:modified xsi:type="dcterms:W3CDTF">2026-04-27T06:26:00Z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65300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