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A66C2" w14:textId="08ECB6FD" w:rsidR="00715913" w:rsidRPr="005D1ED7" w:rsidRDefault="005A58A2" w:rsidP="00835B31">
      <w:pPr>
        <w:jc w:val="center"/>
        <w:rPr>
          <w:b/>
          <w:bCs/>
          <w:sz w:val="32"/>
          <w:szCs w:val="32"/>
          <w:lang w:val="de-DE"/>
        </w:rPr>
      </w:pPr>
      <w:r w:rsidRPr="005D1ED7">
        <w:rPr>
          <w:b/>
          <w:bCs/>
          <w:sz w:val="32"/>
          <w:szCs w:val="32"/>
          <w:lang w:val="de-DE"/>
        </w:rPr>
        <w:t>Fall</w:t>
      </w:r>
      <w:r w:rsidR="005D1ED7">
        <w:rPr>
          <w:b/>
          <w:bCs/>
          <w:sz w:val="32"/>
          <w:szCs w:val="32"/>
          <w:lang w:val="de-DE"/>
        </w:rPr>
        <w:t>beispiel</w:t>
      </w:r>
      <w:r w:rsidRPr="005D1ED7">
        <w:rPr>
          <w:b/>
          <w:bCs/>
          <w:sz w:val="32"/>
          <w:szCs w:val="32"/>
          <w:lang w:val="de-DE"/>
        </w:rPr>
        <w:t>: Nachhaltigkeit</w:t>
      </w:r>
    </w:p>
    <w:p w14:paraId="641B538B" w14:textId="2AD4F480" w:rsidR="008E3FD6" w:rsidRPr="005D1ED7" w:rsidRDefault="008E3FD6" w:rsidP="0085752B">
      <w:pPr>
        <w:jc w:val="center"/>
        <w:rPr>
          <w:b/>
          <w:bCs/>
          <w:sz w:val="24"/>
          <w:szCs w:val="24"/>
          <w:lang w:val="de-DE"/>
        </w:rPr>
      </w:pPr>
      <w:r w:rsidRPr="005D1ED7">
        <w:rPr>
          <w:b/>
          <w:bCs/>
          <w:sz w:val="24"/>
          <w:szCs w:val="24"/>
          <w:lang w:val="de-DE"/>
        </w:rPr>
        <w:t>Erforschung von Nachhaltigkeit, planetaren Grenzen, ESG, den Nachhaltigkeitszielen der UN.</w:t>
      </w:r>
    </w:p>
    <w:p w14:paraId="17145307" w14:textId="77777777" w:rsidR="008E3FD6" w:rsidRPr="005D1ED7" w:rsidRDefault="008E3FD6">
      <w:pPr>
        <w:rPr>
          <w:lang w:val="de-DE"/>
        </w:rPr>
      </w:pPr>
    </w:p>
    <w:p w14:paraId="15C13CF1" w14:textId="77777777" w:rsidR="00C9302B" w:rsidRPr="005D1ED7" w:rsidRDefault="00C24F17">
      <w:pPr>
        <w:rPr>
          <w:lang w:val="de-DE"/>
        </w:rPr>
      </w:pPr>
      <w:r w:rsidRPr="005D1ED7">
        <w:rPr>
          <w:lang w:val="de-DE"/>
        </w:rPr>
        <w:t xml:space="preserve">In dieser Aufgabe arbeiten Sie in Gruppen, um verschiedene Bereiche zu erforschen, die mit Nachhaltigkeit, planetaren Grenzen, ESG-Faktoren (Umwelt, Soziale, </w:t>
      </w:r>
      <w:proofErr w:type="spellStart"/>
      <w:r w:rsidRPr="005D1ED7">
        <w:rPr>
          <w:lang w:val="de-DE"/>
        </w:rPr>
        <w:t>Governance</w:t>
      </w:r>
      <w:proofErr w:type="spellEnd"/>
      <w:r w:rsidRPr="005D1ED7">
        <w:rPr>
          <w:lang w:val="de-DE"/>
        </w:rPr>
        <w:t xml:space="preserve">), den UN-Nachhaltigkeitszielen sowie Anpassung für 55 und Digitalisierung zusammenhängen.  Du verbringst Zeit damit, eine kreative Präsentation zu deinem zugewiesenen Thema zu entwickeln, hältst außerdem einen </w:t>
      </w:r>
      <w:proofErr w:type="spellStart"/>
      <w:r w:rsidRPr="005D1ED7">
        <w:rPr>
          <w:lang w:val="de-DE"/>
        </w:rPr>
        <w:t>Verkaufspitch</w:t>
      </w:r>
      <w:proofErr w:type="spellEnd"/>
      <w:r w:rsidRPr="005D1ED7">
        <w:rPr>
          <w:lang w:val="de-DE"/>
        </w:rPr>
        <w:t xml:space="preserve"> und einen "Bericht".</w:t>
      </w:r>
    </w:p>
    <w:p w14:paraId="044211B1" w14:textId="65D41F4A" w:rsidR="009D3BDF" w:rsidRPr="005D1ED7" w:rsidRDefault="009D3BDF">
      <w:pPr>
        <w:rPr>
          <w:lang w:val="de-DE"/>
        </w:rPr>
      </w:pPr>
      <w:r w:rsidRPr="005D1ED7">
        <w:rPr>
          <w:lang w:val="de-DE"/>
        </w:rPr>
        <w:t>Zweck der Aufgabe ist es, Ihr Verständnis für verschiedene Aspekte der Nachhaltigkeit sowohl in Wirtschaft als auch in der Gesellschaft zu vertiefen sowie mehr über die Ziele für nachhaltige Entwicklung zu lernen, die auf eine nachhaltigere Zukunft abzielen.</w:t>
      </w:r>
    </w:p>
    <w:p w14:paraId="33863D76" w14:textId="76C4FCAF" w:rsidR="009D3BDF" w:rsidRPr="005D1ED7" w:rsidRDefault="00B70E47">
      <w:pPr>
        <w:rPr>
          <w:lang w:val="de-DE"/>
        </w:rPr>
      </w:pPr>
      <w:r w:rsidRPr="005D1ED7">
        <w:rPr>
          <w:lang w:val="de-DE"/>
        </w:rPr>
        <w:t>Das Material muss an den Lehrer weitergeleitet werden, und eine Präsentation zum Thema muss für die anderen Gruppen vorbereitet werden. Angenommen, sie sind mit dem Thema nicht vertraut, und Ihr Ziel ist es, ihnen diese Idee durch eine Verkaufspräsentation zu verkaufen.</w:t>
      </w:r>
    </w:p>
    <w:p w14:paraId="164B0EE6" w14:textId="77777777" w:rsidR="00E21E5D" w:rsidRPr="005D1ED7" w:rsidRDefault="00E21E5D">
      <w:pPr>
        <w:rPr>
          <w:lang w:val="de-DE"/>
        </w:rPr>
      </w:pPr>
    </w:p>
    <w:p w14:paraId="56D6CD16" w14:textId="7E5D069A" w:rsidR="00E21E5D" w:rsidRPr="005D1ED7" w:rsidRDefault="00E21E5D">
      <w:pPr>
        <w:rPr>
          <w:b/>
          <w:bCs/>
          <w:lang w:val="de-DE"/>
        </w:rPr>
      </w:pPr>
      <w:r w:rsidRPr="005D1ED7">
        <w:rPr>
          <w:b/>
          <w:bCs/>
          <w:lang w:val="de-DE"/>
        </w:rPr>
        <w:t>GRUPPE 1: Nachhaltigkeit und Unternehmen – CSR:</w:t>
      </w:r>
    </w:p>
    <w:p w14:paraId="1ADA3777" w14:textId="7E1EB7D6" w:rsidR="002B3701" w:rsidRPr="005D1ED7" w:rsidRDefault="002B3701" w:rsidP="00C9302B">
      <w:pPr>
        <w:rPr>
          <w:lang w:val="de-DE"/>
        </w:rPr>
      </w:pPr>
      <w:r w:rsidRPr="005D1ED7">
        <w:rPr>
          <w:i/>
          <w:iCs/>
          <w:lang w:val="de-DE"/>
        </w:rPr>
        <w:t>Nützliche Fragen, die Sie in Ihrer Aufgabe verwenden können – finden Sie weitere Beispiele und Themen.</w:t>
      </w:r>
    </w:p>
    <w:p w14:paraId="41BFA9F9" w14:textId="3823E888" w:rsidR="0018434A" w:rsidRPr="005D1ED7" w:rsidRDefault="0018434A" w:rsidP="0018434A">
      <w:pPr>
        <w:pStyle w:val="Listeafsnit"/>
        <w:numPr>
          <w:ilvl w:val="0"/>
          <w:numId w:val="3"/>
        </w:numPr>
        <w:rPr>
          <w:lang w:val="de-DE"/>
        </w:rPr>
      </w:pPr>
      <w:r w:rsidRPr="005D1ED7">
        <w:rPr>
          <w:lang w:val="de-DE"/>
        </w:rPr>
        <w:t>Wie kann das Konzept der "Nachhaltigkeit" verstanden werden und warum ist es für Unternehmen heute so wichtig?</w:t>
      </w:r>
    </w:p>
    <w:p w14:paraId="0FB7E3DA" w14:textId="053B3BAC" w:rsidR="0018434A" w:rsidRPr="005D1ED7" w:rsidRDefault="0018434A" w:rsidP="0018434A">
      <w:pPr>
        <w:pStyle w:val="Listeafsnit"/>
        <w:ind w:left="1080"/>
        <w:rPr>
          <w:lang w:val="de-DE"/>
        </w:rPr>
      </w:pPr>
    </w:p>
    <w:p w14:paraId="7E5B29CF" w14:textId="031EBC63" w:rsidR="0018434A" w:rsidRPr="005D1ED7" w:rsidRDefault="0018434A" w:rsidP="0018434A">
      <w:pPr>
        <w:pStyle w:val="Listeafsnit"/>
        <w:numPr>
          <w:ilvl w:val="0"/>
          <w:numId w:val="3"/>
        </w:numPr>
        <w:rPr>
          <w:lang w:val="de-DE"/>
        </w:rPr>
      </w:pPr>
      <w:r w:rsidRPr="005D1ED7">
        <w:rPr>
          <w:lang w:val="de-DE"/>
        </w:rPr>
        <w:t>Reflektieren Sie, wie Unternehmen Nachhaltigkeitsprinzipien in ihre Abläufe und Strategien integrieren können, um langfristige Nachhaltigkeit zu schaffen.</w:t>
      </w:r>
    </w:p>
    <w:p w14:paraId="74D44F54" w14:textId="77777777" w:rsidR="0018434A" w:rsidRPr="005D1ED7" w:rsidRDefault="0018434A" w:rsidP="0018434A">
      <w:pPr>
        <w:pStyle w:val="Listeafsnit"/>
        <w:rPr>
          <w:lang w:val="de-DE"/>
        </w:rPr>
      </w:pPr>
    </w:p>
    <w:p w14:paraId="721A44F5" w14:textId="4F85A2E6" w:rsidR="0018434A" w:rsidRPr="005D1ED7" w:rsidRDefault="00DD2AC9" w:rsidP="0018434A">
      <w:pPr>
        <w:pStyle w:val="Listeafsnit"/>
        <w:numPr>
          <w:ilvl w:val="0"/>
          <w:numId w:val="3"/>
        </w:numPr>
        <w:rPr>
          <w:lang w:val="de-DE"/>
        </w:rPr>
      </w:pPr>
      <w:r w:rsidRPr="005D1ED7">
        <w:rPr>
          <w:lang w:val="de-DE"/>
        </w:rPr>
        <w:t xml:space="preserve">Wie beeinflussen CSR-Faktoren (Corporate, </w:t>
      </w:r>
      <w:proofErr w:type="spellStart"/>
      <w:r w:rsidRPr="005D1ED7">
        <w:rPr>
          <w:lang w:val="de-DE"/>
        </w:rPr>
        <w:t>Social</w:t>
      </w:r>
      <w:proofErr w:type="spellEnd"/>
      <w:r w:rsidRPr="005D1ED7">
        <w:rPr>
          <w:lang w:val="de-DE"/>
        </w:rPr>
        <w:t xml:space="preserve"> and </w:t>
      </w:r>
      <w:proofErr w:type="spellStart"/>
      <w:r w:rsidRPr="005D1ED7">
        <w:rPr>
          <w:lang w:val="de-DE"/>
        </w:rPr>
        <w:t>Responsibility</w:t>
      </w:r>
      <w:proofErr w:type="spellEnd"/>
      <w:r w:rsidRPr="005D1ED7">
        <w:rPr>
          <w:lang w:val="de-DE"/>
        </w:rPr>
        <w:t>) den Ruf, die Leistung und die langfristige Nachhaltigkeit des Unternehmens?</w:t>
      </w:r>
    </w:p>
    <w:p w14:paraId="39D805FD" w14:textId="77777777" w:rsidR="00DD2AC9" w:rsidRPr="005D1ED7" w:rsidRDefault="00DD2AC9" w:rsidP="00DD2AC9">
      <w:pPr>
        <w:rPr>
          <w:lang w:val="de-DE"/>
        </w:rPr>
      </w:pPr>
    </w:p>
    <w:p w14:paraId="5F2F3064" w14:textId="2012E90B" w:rsidR="00DD2AC9" w:rsidRPr="005D1ED7" w:rsidRDefault="00DD2AC9" w:rsidP="00DD2AC9">
      <w:pPr>
        <w:rPr>
          <w:b/>
          <w:bCs/>
          <w:lang w:val="de-DE"/>
        </w:rPr>
      </w:pPr>
      <w:r w:rsidRPr="005D1ED7">
        <w:rPr>
          <w:b/>
          <w:bCs/>
          <w:lang w:val="de-DE"/>
        </w:rPr>
        <w:t>GRUPPE 2: Planetare Grenzen:</w:t>
      </w:r>
    </w:p>
    <w:p w14:paraId="742F94DA" w14:textId="7B7F8D17" w:rsidR="00DD2AC9" w:rsidRPr="005D1ED7" w:rsidRDefault="00DD2AC9" w:rsidP="00DD2AC9">
      <w:pPr>
        <w:rPr>
          <w:i/>
          <w:iCs/>
          <w:lang w:val="de-DE"/>
        </w:rPr>
      </w:pPr>
      <w:r w:rsidRPr="005D1ED7">
        <w:rPr>
          <w:i/>
          <w:iCs/>
          <w:lang w:val="de-DE"/>
        </w:rPr>
        <w:t>Nützliche Fragen, die Sie in Ihrer Aufgabe verwenden können – finden Sie weitere Beispiele und Themen.</w:t>
      </w:r>
    </w:p>
    <w:p w14:paraId="55FF2873" w14:textId="790189F7" w:rsidR="00DD2AC9" w:rsidRPr="005D1ED7" w:rsidRDefault="00297C32" w:rsidP="00DD2AC9">
      <w:pPr>
        <w:pStyle w:val="Listeafsnit"/>
        <w:numPr>
          <w:ilvl w:val="0"/>
          <w:numId w:val="4"/>
        </w:numPr>
        <w:rPr>
          <w:lang w:val="de-DE"/>
        </w:rPr>
      </w:pPr>
      <w:r w:rsidRPr="005D1ED7">
        <w:rPr>
          <w:lang w:val="de-DE"/>
        </w:rPr>
        <w:t>Wie können planetare Grenzen als Leitlinien zum Schutz der Gesundheit und Ressourcen der Erde dienen?</w:t>
      </w:r>
    </w:p>
    <w:p w14:paraId="2E8157FF" w14:textId="00CC27CD" w:rsidR="00297C32" w:rsidRPr="005D1ED7" w:rsidRDefault="00297C32" w:rsidP="00DD2AC9">
      <w:pPr>
        <w:pStyle w:val="Listeafsnit"/>
        <w:numPr>
          <w:ilvl w:val="0"/>
          <w:numId w:val="4"/>
        </w:numPr>
        <w:rPr>
          <w:lang w:val="de-DE"/>
        </w:rPr>
      </w:pPr>
      <w:r w:rsidRPr="005D1ED7">
        <w:rPr>
          <w:lang w:val="de-DE"/>
        </w:rPr>
        <w:t>Denken Sie darüber nach, wie Unternehmen ihre Abläufe innerhalb der Grenzen anpassen können, um eine Zukunft voller Ausgewogenheit und Nachhaltigkeit zu gewährleisten?</w:t>
      </w:r>
    </w:p>
    <w:p w14:paraId="5450F48E" w14:textId="0D352927" w:rsidR="00297C32" w:rsidRPr="005D1ED7" w:rsidRDefault="00297C32" w:rsidP="00297C32">
      <w:pPr>
        <w:pStyle w:val="Listeafsnit"/>
        <w:numPr>
          <w:ilvl w:val="0"/>
          <w:numId w:val="4"/>
        </w:numPr>
        <w:rPr>
          <w:lang w:val="de-DE"/>
        </w:rPr>
      </w:pPr>
      <w:r w:rsidRPr="005D1ED7">
        <w:rPr>
          <w:lang w:val="de-DE"/>
        </w:rPr>
        <w:t>Welcher Teil der Planetengrenzen wird direkt vom Transportsektor, dem Meer und der Luft beeinflusst?</w:t>
      </w:r>
    </w:p>
    <w:p w14:paraId="69E494D0" w14:textId="77777777" w:rsidR="00297C32" w:rsidRPr="005D1ED7" w:rsidRDefault="00297C32" w:rsidP="00297C32">
      <w:pPr>
        <w:rPr>
          <w:lang w:val="de-DE"/>
        </w:rPr>
      </w:pPr>
    </w:p>
    <w:p w14:paraId="2DB0CE4F" w14:textId="745B802E" w:rsidR="00297C32" w:rsidRPr="005D1ED7" w:rsidRDefault="00297C32" w:rsidP="00297C32">
      <w:pPr>
        <w:rPr>
          <w:b/>
          <w:bCs/>
          <w:lang w:val="de-DE"/>
        </w:rPr>
      </w:pPr>
      <w:r w:rsidRPr="005D1ED7">
        <w:rPr>
          <w:b/>
          <w:bCs/>
          <w:lang w:val="de-DE"/>
        </w:rPr>
        <w:t xml:space="preserve">GRUPPE 3: Die Ziele für nachhaltige Entwicklung der UN und geeignet für 55: </w:t>
      </w:r>
    </w:p>
    <w:p w14:paraId="7A3C1FF6" w14:textId="6754B166" w:rsidR="00DD2AC9" w:rsidRPr="005D1ED7" w:rsidRDefault="00963FFD" w:rsidP="00DD2AC9">
      <w:pPr>
        <w:rPr>
          <w:lang w:val="de-DE"/>
        </w:rPr>
      </w:pPr>
      <w:r w:rsidRPr="005D1ED7">
        <w:rPr>
          <w:i/>
          <w:iCs/>
          <w:lang w:val="de-DE"/>
        </w:rPr>
        <w:lastRenderedPageBreak/>
        <w:t>Nützliche Fragen, die Sie in Ihrer Aufgabe verwenden können – finden Sie weitere Beispiele und Themen.</w:t>
      </w:r>
    </w:p>
    <w:p w14:paraId="34B64F71" w14:textId="3FF253EC" w:rsidR="00963FFD" w:rsidRPr="005D1ED7" w:rsidRDefault="00963FFD" w:rsidP="00963FFD">
      <w:pPr>
        <w:pStyle w:val="Listeafsnit"/>
        <w:numPr>
          <w:ilvl w:val="0"/>
          <w:numId w:val="5"/>
        </w:numPr>
        <w:rPr>
          <w:lang w:val="de-DE"/>
        </w:rPr>
      </w:pPr>
      <w:r w:rsidRPr="005D1ED7">
        <w:rPr>
          <w:lang w:val="de-DE"/>
        </w:rPr>
        <w:t>Warum sind die Ziele für nachhaltige Entwicklung der UN für die gegenwärtige und zukünftige globale Situation relevant?</w:t>
      </w:r>
    </w:p>
    <w:p w14:paraId="2D861D23" w14:textId="29383EE8" w:rsidR="00963FFD" w:rsidRPr="005D1ED7" w:rsidRDefault="00963FFD" w:rsidP="00963FFD">
      <w:pPr>
        <w:pStyle w:val="Listeafsnit"/>
        <w:numPr>
          <w:ilvl w:val="0"/>
          <w:numId w:val="5"/>
        </w:numPr>
        <w:rPr>
          <w:lang w:val="de-DE"/>
        </w:rPr>
      </w:pPr>
      <w:r w:rsidRPr="005D1ED7">
        <w:rPr>
          <w:lang w:val="de-DE"/>
        </w:rPr>
        <w:t>Wie wirkt sich das auf unsere Branche aus?</w:t>
      </w:r>
    </w:p>
    <w:p w14:paraId="30AF7739" w14:textId="1E630941" w:rsidR="00963FFD" w:rsidRPr="005D1ED7" w:rsidRDefault="00963FFD" w:rsidP="00963FFD">
      <w:pPr>
        <w:pStyle w:val="Listeafsnit"/>
        <w:numPr>
          <w:ilvl w:val="0"/>
          <w:numId w:val="5"/>
        </w:numPr>
        <w:rPr>
          <w:lang w:val="de-DE"/>
        </w:rPr>
      </w:pPr>
      <w:r w:rsidRPr="005D1ED7">
        <w:rPr>
          <w:lang w:val="de-DE"/>
        </w:rPr>
        <w:t xml:space="preserve">Was sind die wichtigsten Punkte von "fit </w:t>
      </w:r>
      <w:proofErr w:type="spellStart"/>
      <w:r w:rsidRPr="005D1ED7">
        <w:rPr>
          <w:lang w:val="de-DE"/>
        </w:rPr>
        <w:t>for</w:t>
      </w:r>
      <w:proofErr w:type="spellEnd"/>
      <w:r w:rsidRPr="005D1ED7">
        <w:rPr>
          <w:lang w:val="de-DE"/>
        </w:rPr>
        <w:t xml:space="preserve"> 55" und warum sollten wir darauf achten?</w:t>
      </w:r>
    </w:p>
    <w:p w14:paraId="7BB4305D" w14:textId="262D4E59" w:rsidR="00963FFD" w:rsidRPr="005D1ED7" w:rsidRDefault="00963FFD" w:rsidP="00963FFD">
      <w:pPr>
        <w:pStyle w:val="Listeafsnit"/>
        <w:numPr>
          <w:ilvl w:val="0"/>
          <w:numId w:val="5"/>
        </w:numPr>
        <w:rPr>
          <w:lang w:val="de-DE"/>
        </w:rPr>
      </w:pPr>
      <w:r w:rsidRPr="005D1ED7">
        <w:rPr>
          <w:lang w:val="de-DE"/>
        </w:rPr>
        <w:t>Können Unternehmen eine Rolle bei der Lösung der Herausforderungen spielen, die diese Ziele lösen sollen?</w:t>
      </w:r>
    </w:p>
    <w:p w14:paraId="74216030" w14:textId="35A19D2D" w:rsidR="00963FFD" w:rsidRPr="005D1ED7" w:rsidRDefault="00366169" w:rsidP="00963FFD">
      <w:pPr>
        <w:pStyle w:val="Listeafsnit"/>
        <w:numPr>
          <w:ilvl w:val="0"/>
          <w:numId w:val="5"/>
        </w:numPr>
        <w:rPr>
          <w:lang w:val="de-DE"/>
        </w:rPr>
      </w:pPr>
      <w:r w:rsidRPr="005D1ED7">
        <w:rPr>
          <w:lang w:val="de-DE"/>
        </w:rPr>
        <w:t>Denken Sie darüber nach, wie das Engagement der Unternehmen für diese Ziele eine tiefere und bedeutungsvollere Verbindung zwischen sozialer Verantwortung und ihrer Mission schaffen kann?</w:t>
      </w:r>
    </w:p>
    <w:p w14:paraId="687B8C86" w14:textId="77777777" w:rsidR="00366169" w:rsidRPr="005D1ED7" w:rsidRDefault="00366169" w:rsidP="00366169">
      <w:pPr>
        <w:pStyle w:val="Listeafsnit"/>
        <w:rPr>
          <w:lang w:val="de-DE"/>
        </w:rPr>
      </w:pPr>
    </w:p>
    <w:p w14:paraId="585D0AAF" w14:textId="77777777" w:rsidR="00366169" w:rsidRPr="005D1ED7" w:rsidRDefault="00963FFD" w:rsidP="00963FFD">
      <w:pPr>
        <w:rPr>
          <w:b/>
          <w:bCs/>
          <w:lang w:val="de-DE"/>
        </w:rPr>
      </w:pPr>
      <w:r w:rsidRPr="005D1ED7">
        <w:rPr>
          <w:b/>
          <w:bCs/>
          <w:lang w:val="de-DE"/>
        </w:rPr>
        <w:t xml:space="preserve">Gruppe 4: IDG (Interne Entwicklungsziele): </w:t>
      </w:r>
    </w:p>
    <w:p w14:paraId="738011E0" w14:textId="3726949C" w:rsidR="00366169" w:rsidRPr="005D1ED7" w:rsidRDefault="00366169" w:rsidP="00963FFD">
      <w:pPr>
        <w:rPr>
          <w:lang w:val="de-DE"/>
        </w:rPr>
      </w:pPr>
      <w:r w:rsidRPr="005D1ED7">
        <w:rPr>
          <w:i/>
          <w:iCs/>
          <w:lang w:val="de-DE"/>
        </w:rPr>
        <w:t>Nützliche Fragen, die Sie in Ihrer Aufgabe verwenden können – finden Sie weitere Beispiele und Themen.</w:t>
      </w:r>
    </w:p>
    <w:p w14:paraId="79E1EC91" w14:textId="0F80BDCE" w:rsidR="00366169" w:rsidRPr="005D1ED7" w:rsidRDefault="00285AD6" w:rsidP="00366169">
      <w:pPr>
        <w:pStyle w:val="Listeafsnit"/>
        <w:numPr>
          <w:ilvl w:val="0"/>
          <w:numId w:val="6"/>
        </w:numPr>
        <w:rPr>
          <w:lang w:val="de-DE"/>
        </w:rPr>
      </w:pPr>
      <w:r w:rsidRPr="005D1ED7">
        <w:rPr>
          <w:lang w:val="de-DE"/>
        </w:rPr>
        <w:t>Wie beeinflussen IDGs (interne Entwicklungsziele) das Verhalten und die Entscheidungsprozesse von Unternehmen?</w:t>
      </w:r>
    </w:p>
    <w:p w14:paraId="2B1F6A48" w14:textId="729D3971" w:rsidR="00285AD6" w:rsidRPr="005D1ED7" w:rsidRDefault="00285AD6" w:rsidP="00366169">
      <w:pPr>
        <w:pStyle w:val="Listeafsnit"/>
        <w:numPr>
          <w:ilvl w:val="0"/>
          <w:numId w:val="6"/>
        </w:numPr>
        <w:rPr>
          <w:lang w:val="de-DE"/>
        </w:rPr>
      </w:pPr>
      <w:r w:rsidRPr="005D1ED7">
        <w:rPr>
          <w:lang w:val="de-DE"/>
        </w:rPr>
        <w:t>Denken Sie darüber nach, wie Unternehmen wirtschaftliche Ziele mit sozialer und ökologischer Verantwortung in Einklang bringen können, indem sie das IDG-Konzept anwenden?</w:t>
      </w:r>
    </w:p>
    <w:p w14:paraId="7BEBFAE5" w14:textId="62A34143" w:rsidR="00285AD6" w:rsidRPr="005D1ED7" w:rsidRDefault="00285AD6" w:rsidP="00366169">
      <w:pPr>
        <w:pStyle w:val="Listeafsnit"/>
        <w:numPr>
          <w:ilvl w:val="0"/>
          <w:numId w:val="6"/>
        </w:numPr>
        <w:rPr>
          <w:lang w:val="de-DE"/>
        </w:rPr>
      </w:pPr>
      <w:r w:rsidRPr="005D1ED7">
        <w:rPr>
          <w:lang w:val="de-DE"/>
        </w:rPr>
        <w:t>Warum sollten wir als Spediteure auf IDG achten und welche Auswirkungen kann es auf unser zukünftiges Geschäft haben?</w:t>
      </w:r>
    </w:p>
    <w:p w14:paraId="4493D4F6" w14:textId="77777777" w:rsidR="00E86E9D" w:rsidRPr="005D1ED7" w:rsidRDefault="00E86E9D" w:rsidP="00E86E9D">
      <w:pPr>
        <w:rPr>
          <w:lang w:val="de-DE"/>
        </w:rPr>
      </w:pPr>
    </w:p>
    <w:p w14:paraId="59F86259" w14:textId="0E66419F" w:rsidR="00E86E9D" w:rsidRPr="005D1ED7" w:rsidRDefault="00E86E9D" w:rsidP="00E86E9D">
      <w:pPr>
        <w:rPr>
          <w:b/>
          <w:bCs/>
          <w:lang w:val="de-DE"/>
        </w:rPr>
      </w:pPr>
      <w:r w:rsidRPr="005D1ED7">
        <w:rPr>
          <w:b/>
          <w:bCs/>
          <w:lang w:val="de-DE"/>
        </w:rPr>
        <w:t xml:space="preserve">Gruppe 5: Digitalisierung und Technologien: </w:t>
      </w:r>
    </w:p>
    <w:p w14:paraId="7C6E651D" w14:textId="5E1FF67E" w:rsidR="00E86E9D" w:rsidRPr="005D1ED7" w:rsidRDefault="00E86E9D" w:rsidP="00E86E9D">
      <w:pPr>
        <w:rPr>
          <w:lang w:val="de-DE"/>
        </w:rPr>
      </w:pPr>
      <w:r w:rsidRPr="005D1ED7">
        <w:rPr>
          <w:i/>
          <w:iCs/>
          <w:lang w:val="de-DE"/>
        </w:rPr>
        <w:t>Nützliche Fragen, die Sie in Ihrer Aufgabe verwenden können – finden Sie weitere Beispiele und Themen.</w:t>
      </w:r>
    </w:p>
    <w:p w14:paraId="322A08D7" w14:textId="40E0CFFD" w:rsidR="00E86E9D" w:rsidRPr="005D1ED7" w:rsidRDefault="003372B8" w:rsidP="00E86E9D">
      <w:pPr>
        <w:pStyle w:val="Listeafsnit"/>
        <w:numPr>
          <w:ilvl w:val="0"/>
          <w:numId w:val="7"/>
        </w:numPr>
        <w:rPr>
          <w:lang w:val="de-DE"/>
        </w:rPr>
      </w:pPr>
      <w:r w:rsidRPr="005D1ED7">
        <w:rPr>
          <w:lang w:val="de-DE"/>
        </w:rPr>
        <w:t>Digitale Lösungen können helfen, den Energieverbrauch in verschiedenen Sektoren zu optimieren – darunter Gebäude, Transport und Produktion? Wie und was können wir damit in unserer eigenen Abteilung/Firma arbeiten?</w:t>
      </w:r>
    </w:p>
    <w:p w14:paraId="11A1EAF6" w14:textId="153E54CB" w:rsidR="00E86E9D" w:rsidRPr="005D1ED7" w:rsidRDefault="00E86E9D" w:rsidP="00E86E9D">
      <w:pPr>
        <w:pStyle w:val="Listeafsnit"/>
        <w:numPr>
          <w:ilvl w:val="0"/>
          <w:numId w:val="7"/>
        </w:numPr>
        <w:rPr>
          <w:lang w:val="de-DE"/>
        </w:rPr>
      </w:pPr>
      <w:r w:rsidRPr="005D1ED7">
        <w:rPr>
          <w:lang w:val="de-DE"/>
        </w:rPr>
        <w:t>Reflektieren Sie, wie erneuerbare Energien eine entscheidende Rolle bei der Integration erneuerbarer Energiequellen spielen können.</w:t>
      </w:r>
    </w:p>
    <w:p w14:paraId="0BBFA474" w14:textId="1FC786C8" w:rsidR="00E86E9D" w:rsidRPr="005D1ED7" w:rsidRDefault="00E86E9D" w:rsidP="00E86E9D">
      <w:pPr>
        <w:pStyle w:val="Listeafsnit"/>
        <w:numPr>
          <w:ilvl w:val="0"/>
          <w:numId w:val="7"/>
        </w:numPr>
        <w:rPr>
          <w:lang w:val="de-DE"/>
        </w:rPr>
      </w:pPr>
      <w:r w:rsidRPr="005D1ED7">
        <w:rPr>
          <w:lang w:val="de-DE"/>
        </w:rPr>
        <w:t>Warum sollten wir als Spediteure darauf achten, unsere SCM und unsere Abläufe zu überwachen?</w:t>
      </w:r>
    </w:p>
    <w:p w14:paraId="0BC48F9D" w14:textId="4D898AAB" w:rsidR="00917F4A" w:rsidRPr="005D1ED7" w:rsidRDefault="00917F4A" w:rsidP="00E86E9D">
      <w:pPr>
        <w:pStyle w:val="Listeafsnit"/>
        <w:numPr>
          <w:ilvl w:val="0"/>
          <w:numId w:val="7"/>
        </w:numPr>
        <w:rPr>
          <w:lang w:val="de-DE"/>
        </w:rPr>
      </w:pPr>
      <w:r w:rsidRPr="005D1ED7">
        <w:rPr>
          <w:lang w:val="de-DE"/>
        </w:rPr>
        <w:t>Wie können wir aktuelle Technologien nutzen und unsere Prozesse optimieren?</w:t>
      </w:r>
    </w:p>
    <w:p w14:paraId="3B936CD7" w14:textId="77777777" w:rsidR="00F42E13" w:rsidRPr="005D1ED7" w:rsidRDefault="00F42E13" w:rsidP="00453C73">
      <w:pPr>
        <w:rPr>
          <w:b/>
          <w:bCs/>
          <w:lang w:val="de-DE"/>
        </w:rPr>
      </w:pPr>
    </w:p>
    <w:p w14:paraId="4B0EFDE3" w14:textId="7E130AD4" w:rsidR="00453C73" w:rsidRPr="005D1ED7" w:rsidRDefault="00453C73" w:rsidP="00453C73">
      <w:pPr>
        <w:rPr>
          <w:b/>
          <w:bCs/>
          <w:lang w:val="de-DE"/>
        </w:rPr>
      </w:pPr>
      <w:r w:rsidRPr="005D1ED7">
        <w:rPr>
          <w:b/>
          <w:bCs/>
          <w:lang w:val="de-DE"/>
        </w:rPr>
        <w:t>Gruppe 6: ESG (Wirtschaft, Soziales, Managementmanagement)</w:t>
      </w:r>
    </w:p>
    <w:p w14:paraId="1431EA5B" w14:textId="0B40271A" w:rsidR="00E86E9D" w:rsidRPr="005D1ED7" w:rsidRDefault="00453C73" w:rsidP="00E86E9D">
      <w:pPr>
        <w:rPr>
          <w:lang w:val="de-DE"/>
        </w:rPr>
      </w:pPr>
      <w:r w:rsidRPr="005D1ED7">
        <w:rPr>
          <w:i/>
          <w:iCs/>
          <w:lang w:val="de-DE"/>
        </w:rPr>
        <w:t>Nützliche Fragen, die Sie in Ihrer Aufgabe verwenden können – finden Sie weitere Beispiele und Themen.</w:t>
      </w:r>
    </w:p>
    <w:p w14:paraId="0824CC2D" w14:textId="79E02808" w:rsidR="00453C73" w:rsidRPr="005D1ED7" w:rsidRDefault="00FD50E5" w:rsidP="00FD50E5">
      <w:pPr>
        <w:pStyle w:val="Listeafsnit"/>
        <w:numPr>
          <w:ilvl w:val="0"/>
          <w:numId w:val="8"/>
        </w:numPr>
        <w:rPr>
          <w:lang w:val="de-DE"/>
        </w:rPr>
      </w:pPr>
      <w:r w:rsidRPr="005D1ED7">
        <w:rPr>
          <w:lang w:val="de-DE"/>
        </w:rPr>
        <w:t>Was ist ESG und warum ist es heute im Geschäftsleben wichtig?</w:t>
      </w:r>
    </w:p>
    <w:p w14:paraId="0D6D7FB9" w14:textId="702208E9" w:rsidR="00FD50E5" w:rsidRPr="005D1ED7" w:rsidRDefault="001B4BE1" w:rsidP="00FD50E5">
      <w:pPr>
        <w:pStyle w:val="Listeafsnit"/>
        <w:numPr>
          <w:ilvl w:val="0"/>
          <w:numId w:val="8"/>
        </w:numPr>
        <w:rPr>
          <w:lang w:val="de-DE"/>
        </w:rPr>
      </w:pPr>
      <w:r w:rsidRPr="005D1ED7">
        <w:rPr>
          <w:lang w:val="de-DE"/>
        </w:rPr>
        <w:t xml:space="preserve">Nehmen wir DSV als Beispiel: Was sind die wichtigsten Umwelt-, Sozial- und </w:t>
      </w:r>
      <w:proofErr w:type="spellStart"/>
      <w:r w:rsidRPr="005D1ED7">
        <w:rPr>
          <w:lang w:val="de-DE"/>
        </w:rPr>
        <w:t>Governance</w:t>
      </w:r>
      <w:proofErr w:type="spellEnd"/>
      <w:r w:rsidRPr="005D1ED7">
        <w:rPr>
          <w:lang w:val="de-DE"/>
        </w:rPr>
        <w:t xml:space="preserve">-Faktoren, die das Unternehmen beeinflussen, und wie geht es damit um? </w:t>
      </w:r>
    </w:p>
    <w:p w14:paraId="3699328E" w14:textId="313F433B" w:rsidR="00F42E13" w:rsidRDefault="00F42E13" w:rsidP="00FD50E5">
      <w:pPr>
        <w:pStyle w:val="Listeafsnit"/>
        <w:numPr>
          <w:ilvl w:val="0"/>
          <w:numId w:val="8"/>
        </w:numPr>
        <w:rPr>
          <w:lang w:val="en-US"/>
        </w:rPr>
      </w:pPr>
      <w:r w:rsidRPr="005D1ED7">
        <w:rPr>
          <w:lang w:val="de-DE"/>
        </w:rPr>
        <w:t xml:space="preserve">Diskutieren Sie die potenziellen Vorteile und Herausforderungen der Einbeziehung von ESG-Überlegungen in Investitionsentscheidungen. </w:t>
      </w:r>
      <w:proofErr w:type="spellStart"/>
      <w:r>
        <w:t>Wie</w:t>
      </w:r>
      <w:proofErr w:type="spellEnd"/>
      <w:r>
        <w:t xml:space="preserve"> </w:t>
      </w:r>
      <w:proofErr w:type="spellStart"/>
      <w:r>
        <w:t>können</w:t>
      </w:r>
      <w:proofErr w:type="spellEnd"/>
      <w:r>
        <w:t xml:space="preserve"> ESG-</w:t>
      </w:r>
      <w:proofErr w:type="spellStart"/>
      <w:r>
        <w:t>Kriterien</w:t>
      </w:r>
      <w:proofErr w:type="spellEnd"/>
      <w:r>
        <w:t xml:space="preserve"> </w:t>
      </w:r>
      <w:proofErr w:type="spellStart"/>
      <w:r>
        <w:t>Anlagestrategien</w:t>
      </w:r>
      <w:proofErr w:type="spellEnd"/>
      <w:r>
        <w:t xml:space="preserve"> und -performance beeinflussen?</w:t>
      </w:r>
    </w:p>
    <w:p w14:paraId="1782A954" w14:textId="374185D2" w:rsidR="00453C73" w:rsidRPr="00A32AEA" w:rsidRDefault="00760AEA" w:rsidP="00E86E9D">
      <w:pPr>
        <w:pStyle w:val="Listeafsnit"/>
        <w:numPr>
          <w:ilvl w:val="0"/>
          <w:numId w:val="8"/>
        </w:numPr>
      </w:pPr>
      <w:r w:rsidRPr="005D1ED7">
        <w:rPr>
          <w:lang w:val="de-DE"/>
        </w:rPr>
        <w:lastRenderedPageBreak/>
        <w:t xml:space="preserve">Wählen Sie ein aktuelles Umwelt- oder Sozialproblem (Klima, Diversitätsinklusion) und erklären, wie es die Unternehmensleistung beeinflussen könnte. </w:t>
      </w:r>
      <w:proofErr w:type="spellStart"/>
      <w:r>
        <w:t>Welche</w:t>
      </w:r>
      <w:proofErr w:type="spellEnd"/>
      <w:r>
        <w:t xml:space="preserve"> </w:t>
      </w:r>
      <w:proofErr w:type="spellStart"/>
      <w:r>
        <w:t>Maßnahmen</w:t>
      </w:r>
      <w:proofErr w:type="spellEnd"/>
      <w:r>
        <w:t xml:space="preserve"> </w:t>
      </w:r>
      <w:proofErr w:type="spellStart"/>
      <w:r>
        <w:t>können</w:t>
      </w:r>
      <w:proofErr w:type="spellEnd"/>
      <w:r>
        <w:t xml:space="preserve"> </w:t>
      </w:r>
      <w:proofErr w:type="spellStart"/>
      <w:r>
        <w:t>ergriffen</w:t>
      </w:r>
      <w:proofErr w:type="spellEnd"/>
      <w:r>
        <w:t xml:space="preserve"> werden, um solche Probleme anzugehen?</w:t>
      </w:r>
    </w:p>
    <w:p w14:paraId="0B9253CF" w14:textId="042E0406" w:rsidR="00486DD5" w:rsidRPr="005D1ED7" w:rsidRDefault="00486DD5" w:rsidP="00E86E9D">
      <w:pPr>
        <w:pStyle w:val="Listeafsnit"/>
        <w:numPr>
          <w:ilvl w:val="0"/>
          <w:numId w:val="8"/>
        </w:numPr>
        <w:rPr>
          <w:lang w:val="de-DE"/>
        </w:rPr>
      </w:pPr>
      <w:r w:rsidRPr="005D1ED7">
        <w:rPr>
          <w:lang w:val="de-DE"/>
        </w:rPr>
        <w:t>Stellen Sie sich vor, Sie sind ein ESG-Berater, der ein Unternehmen berät, wie es seine ESGs verbessern kann.</w:t>
      </w:r>
    </w:p>
    <w:p w14:paraId="43156299" w14:textId="77777777" w:rsidR="00AD6F20" w:rsidRPr="005D1ED7" w:rsidRDefault="00AD6F20" w:rsidP="00AD6F20">
      <w:pPr>
        <w:rPr>
          <w:b/>
          <w:bCs/>
          <w:i/>
          <w:iCs/>
          <w:sz w:val="24"/>
          <w:szCs w:val="24"/>
          <w:u w:val="single"/>
          <w:lang w:val="de-DE"/>
        </w:rPr>
      </w:pPr>
    </w:p>
    <w:p w14:paraId="774F4E04" w14:textId="77777777" w:rsidR="00C9302B" w:rsidRPr="005D1ED7" w:rsidRDefault="00C9302B" w:rsidP="00AD6F20">
      <w:pPr>
        <w:rPr>
          <w:b/>
          <w:bCs/>
          <w:i/>
          <w:iCs/>
          <w:sz w:val="24"/>
          <w:szCs w:val="24"/>
          <w:u w:val="single"/>
          <w:lang w:val="de-DE"/>
        </w:rPr>
      </w:pPr>
    </w:p>
    <w:p w14:paraId="5C5F778A" w14:textId="77777777" w:rsidR="00C9302B" w:rsidRPr="005D1ED7" w:rsidRDefault="00C9302B" w:rsidP="00AD6F20">
      <w:pPr>
        <w:rPr>
          <w:b/>
          <w:bCs/>
          <w:i/>
          <w:iCs/>
          <w:sz w:val="24"/>
          <w:szCs w:val="24"/>
          <w:u w:val="single"/>
          <w:lang w:val="de-DE"/>
        </w:rPr>
      </w:pPr>
    </w:p>
    <w:p w14:paraId="77833139" w14:textId="3383828B" w:rsidR="00AD6F20" w:rsidRPr="005D1ED7" w:rsidRDefault="00AD6F20" w:rsidP="00AD6F20">
      <w:pPr>
        <w:rPr>
          <w:b/>
          <w:bCs/>
          <w:i/>
          <w:iCs/>
          <w:sz w:val="24"/>
          <w:szCs w:val="24"/>
          <w:u w:val="single"/>
          <w:lang w:val="de-DE"/>
        </w:rPr>
      </w:pPr>
      <w:r w:rsidRPr="005D1ED7">
        <w:rPr>
          <w:b/>
          <w:bCs/>
          <w:i/>
          <w:iCs/>
          <w:sz w:val="24"/>
          <w:szCs w:val="24"/>
          <w:u w:val="single"/>
          <w:lang w:val="de-DE"/>
        </w:rPr>
        <w:t>Präsentation Ihres Themas:</w:t>
      </w:r>
    </w:p>
    <w:p w14:paraId="794A0DAE" w14:textId="7C49AA5C" w:rsidR="00AD6F20" w:rsidRPr="005D1ED7" w:rsidRDefault="00AD6F20" w:rsidP="00AD6F20">
      <w:pPr>
        <w:rPr>
          <w:lang w:val="de-DE"/>
        </w:rPr>
      </w:pPr>
      <w:r w:rsidRPr="005D1ED7">
        <w:rPr>
          <w:lang w:val="de-DE"/>
        </w:rPr>
        <w:t>Nehmt euch in euren jeweiligen Gruppen Zeit, eine kreative Präsentation zu eurem zugewiesenen Thema zu entwickeln.</w:t>
      </w:r>
    </w:p>
    <w:p w14:paraId="3B4513ED" w14:textId="70C7BF8A" w:rsidR="00AD6F20" w:rsidRPr="005D1ED7" w:rsidRDefault="00AD6F20" w:rsidP="00AD6F20">
      <w:pPr>
        <w:rPr>
          <w:lang w:val="de-DE"/>
        </w:rPr>
      </w:pPr>
      <w:r w:rsidRPr="005D1ED7">
        <w:rPr>
          <w:lang w:val="de-DE"/>
        </w:rPr>
        <w:t>Überlegen Sie, wie Sie Ihre Botschaft effektiv mit visuellen Hilfsmitteln wie PowerPoints, Bildern, Videos oder Whiteboard-Präsentationen vermitteln können.</w:t>
      </w:r>
    </w:p>
    <w:p w14:paraId="775617C9" w14:textId="3375BA16" w:rsidR="00AD6F20" w:rsidRPr="005D1ED7" w:rsidRDefault="00AD6F20" w:rsidP="00AD6F20">
      <w:pPr>
        <w:rPr>
          <w:lang w:val="de-DE"/>
        </w:rPr>
      </w:pPr>
      <w:r w:rsidRPr="005D1ED7">
        <w:rPr>
          <w:lang w:val="de-DE"/>
        </w:rPr>
        <w:t>Überlege, wie du deine Präsentation für den Rest des Kurses ansprechend und interaktiv gestalten kannst.</w:t>
      </w:r>
    </w:p>
    <w:p w14:paraId="0F981970" w14:textId="31DE7B67" w:rsidR="005A58A2" w:rsidRPr="005D1ED7" w:rsidRDefault="005A58A2" w:rsidP="00AD6F20">
      <w:pPr>
        <w:rPr>
          <w:lang w:val="de-DE"/>
        </w:rPr>
      </w:pPr>
      <w:r w:rsidRPr="005D1ED7">
        <w:rPr>
          <w:lang w:val="de-DE"/>
        </w:rPr>
        <w:t>Die Präsentation sollte zwischen 5 und 10 Minuten dauern und spezifisch sowie informativ sein.</w:t>
      </w:r>
    </w:p>
    <w:p w14:paraId="551B28DD" w14:textId="77777777" w:rsidR="005A58A2" w:rsidRPr="005D1ED7" w:rsidRDefault="005A58A2" w:rsidP="00AD6F20">
      <w:pPr>
        <w:rPr>
          <w:b/>
          <w:bCs/>
          <w:sz w:val="24"/>
          <w:szCs w:val="24"/>
          <w:u w:val="single"/>
          <w:lang w:val="de-DE"/>
        </w:rPr>
      </w:pPr>
    </w:p>
    <w:p w14:paraId="7CED7BEA" w14:textId="298B5126" w:rsidR="00803B0B" w:rsidRPr="005D1ED7" w:rsidRDefault="005A58A2" w:rsidP="00AD6F20">
      <w:pPr>
        <w:rPr>
          <w:b/>
          <w:bCs/>
          <w:sz w:val="24"/>
          <w:szCs w:val="24"/>
          <w:u w:val="single"/>
          <w:lang w:val="de-DE"/>
        </w:rPr>
      </w:pPr>
      <w:r w:rsidRPr="005D1ED7">
        <w:rPr>
          <w:b/>
          <w:bCs/>
          <w:sz w:val="24"/>
          <w:szCs w:val="24"/>
          <w:u w:val="single"/>
          <w:lang w:val="de-DE"/>
        </w:rPr>
        <w:t>Schriftlicher Bericht:</w:t>
      </w:r>
    </w:p>
    <w:p w14:paraId="19072B60" w14:textId="361BF5AB" w:rsidR="00803B0B" w:rsidRPr="005D1ED7" w:rsidRDefault="00B25B92" w:rsidP="00AD6F20">
      <w:pPr>
        <w:rPr>
          <w:lang w:val="de-DE"/>
        </w:rPr>
      </w:pPr>
      <w:r w:rsidRPr="005D1ED7">
        <w:rPr>
          <w:lang w:val="de-DE"/>
        </w:rPr>
        <w:t>11/2 bis 2 Seiten.</w:t>
      </w:r>
    </w:p>
    <w:p w14:paraId="733348FA" w14:textId="508EB236" w:rsidR="005A58A2" w:rsidRPr="005D1ED7" w:rsidRDefault="00C9302B" w:rsidP="00AD6F20">
      <w:pPr>
        <w:rPr>
          <w:lang w:val="de-DE"/>
        </w:rPr>
      </w:pPr>
      <w:r w:rsidRPr="005D1ED7">
        <w:rPr>
          <w:lang w:val="de-DE"/>
        </w:rPr>
        <w:t>Muss vor den Präsentationen an den Lehrer geschickt werden.</w:t>
      </w:r>
    </w:p>
    <w:p w14:paraId="6670F90C" w14:textId="57B02E5E" w:rsidR="00963FFD" w:rsidRDefault="005A58A2" w:rsidP="00963FFD">
      <w:r w:rsidRPr="005D1ED7">
        <w:rPr>
          <w:lang w:val="de-DE"/>
        </w:rPr>
        <w:t xml:space="preserve">Ihre Informationsquelle: Lehrmaterial von vorherig.  </w:t>
      </w:r>
      <w:r>
        <w:t xml:space="preserve">Google, </w:t>
      </w:r>
      <w:proofErr w:type="spellStart"/>
      <w:r>
        <w:t>ChatGPT</w:t>
      </w:r>
      <w:proofErr w:type="spellEnd"/>
      <w:r>
        <w:t xml:space="preserve"> oder </w:t>
      </w:r>
      <w:proofErr w:type="spellStart"/>
      <w:r>
        <w:t>Webseiten</w:t>
      </w:r>
      <w:proofErr w:type="spellEnd"/>
      <w:r>
        <w:t>.</w:t>
      </w:r>
    </w:p>
    <w:p w14:paraId="4C6C34DE" w14:textId="5977207F" w:rsidR="00B70E47" w:rsidRPr="005D1ED7" w:rsidRDefault="00B70E47" w:rsidP="00B70E47">
      <w:pPr>
        <w:pStyle w:val="Listeafsnit"/>
        <w:numPr>
          <w:ilvl w:val="0"/>
          <w:numId w:val="9"/>
        </w:numPr>
        <w:rPr>
          <w:lang w:val="de-DE"/>
        </w:rPr>
      </w:pPr>
      <w:r w:rsidRPr="005D1ED7">
        <w:rPr>
          <w:lang w:val="de-DE"/>
        </w:rPr>
        <w:t>Denken Sie daran, kritisch mit Ihren Quellen umzugehen*</w:t>
      </w:r>
    </w:p>
    <w:p w14:paraId="45E73C5E" w14:textId="5AF2807F" w:rsidR="00B70E47" w:rsidRPr="005D1ED7" w:rsidRDefault="00B70E47" w:rsidP="00B70E47">
      <w:pPr>
        <w:pStyle w:val="Listeafsnit"/>
        <w:rPr>
          <w:lang w:val="de-DE"/>
        </w:rPr>
      </w:pPr>
    </w:p>
    <w:sectPr w:rsidR="00B70E47" w:rsidRPr="005D1ED7">
      <w:headerReference w:type="default" r:id="rId12"/>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79B6D5" w14:textId="77777777" w:rsidR="004E2634" w:rsidRDefault="004E2634" w:rsidP="008B229C">
      <w:pPr>
        <w:spacing w:after="0" w:line="240" w:lineRule="auto"/>
      </w:pPr>
      <w:r>
        <w:separator/>
      </w:r>
    </w:p>
  </w:endnote>
  <w:endnote w:type="continuationSeparator" w:id="0">
    <w:p w14:paraId="77086489" w14:textId="77777777" w:rsidR="004E2634" w:rsidRDefault="004E2634" w:rsidP="008B22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DEA7A" w14:textId="77777777" w:rsidR="004E2634" w:rsidRDefault="004E2634" w:rsidP="008B229C">
      <w:pPr>
        <w:spacing w:after="0" w:line="240" w:lineRule="auto"/>
      </w:pPr>
      <w:r>
        <w:separator/>
      </w:r>
    </w:p>
  </w:footnote>
  <w:footnote w:type="continuationSeparator" w:id="0">
    <w:p w14:paraId="559F4CF3" w14:textId="77777777" w:rsidR="004E2634" w:rsidRDefault="004E2634" w:rsidP="008B22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A6AE3" w14:textId="5FECEAA6" w:rsidR="008B229C" w:rsidRDefault="008B229C" w:rsidP="008B229C">
    <w:pPr>
      <w:pStyle w:val="Sidehoved"/>
      <w:ind w:left="7824"/>
    </w:pPr>
    <w:r>
      <w:rPr>
        <w:noProof/>
      </w:rPr>
      <w:drawing>
        <wp:inline distT="0" distB="0" distL="0" distR="0" wp14:anchorId="1EF2D253" wp14:editId="647B82D5">
          <wp:extent cx="1648143" cy="676955"/>
          <wp:effectExtent l="0" t="0" r="9525" b="8890"/>
          <wp:docPr id="5" name="Billede 4" descr="Ein Bild, das Text, Screenshot, Schriftart/Schriftart, Logo enthält&#10;&#10;Inhalte, die von künstlicher Intelligenz generiert werden, können falsch sein.">
            <a:extLst xmlns:a="http://schemas.openxmlformats.org/drawingml/2006/main">
              <a:ext uri="{FF2B5EF4-FFF2-40B4-BE49-F238E27FC236}">
                <a16:creationId xmlns:a16="http://schemas.microsoft.com/office/drawing/2014/main" id="{E607FC51-54EF-008C-BCC3-CA842CF38C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lede 4" descr="Et billede, der indeholder tekst, skærmbillede, Font/skrifttype, logo&#10;&#10;Indhold genereret af kunstig intelligens kan være forkert.">
                    <a:extLst>
                      <a:ext uri="{FF2B5EF4-FFF2-40B4-BE49-F238E27FC236}">
                        <a16:creationId xmlns:a16="http://schemas.microsoft.com/office/drawing/2014/main" id="{E607FC51-54EF-008C-BCC3-CA842CF38C5E}"/>
                      </a:ext>
                    </a:extLst>
                  </pic:cNvPr>
                  <pic:cNvPicPr>
                    <a:picLocks noChangeAspect="1"/>
                  </pic:cNvPicPr>
                </pic:nvPicPr>
                <pic:blipFill>
                  <a:blip r:embed="rId1"/>
                  <a:stretch>
                    <a:fillRect/>
                  </a:stretch>
                </pic:blipFill>
                <pic:spPr>
                  <a:xfrm>
                    <a:off x="0" y="0"/>
                    <a:ext cx="1648143" cy="67695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285D66"/>
    <w:multiLevelType w:val="hybridMultilevel"/>
    <w:tmpl w:val="87D8FB04"/>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2B256CF8"/>
    <w:multiLevelType w:val="hybridMultilevel"/>
    <w:tmpl w:val="E92E2140"/>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3E3F24A9"/>
    <w:multiLevelType w:val="hybridMultilevel"/>
    <w:tmpl w:val="BF7EEB94"/>
    <w:lvl w:ilvl="0" w:tplc="52AAD804">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4EB8241A"/>
    <w:multiLevelType w:val="hybridMultilevel"/>
    <w:tmpl w:val="4C32B12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5AD01737"/>
    <w:multiLevelType w:val="hybridMultilevel"/>
    <w:tmpl w:val="37CCFDB6"/>
    <w:lvl w:ilvl="0" w:tplc="EC96E734">
      <w:start w:val="1"/>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5" w15:restartNumberingAfterBreak="0">
    <w:nsid w:val="62036635"/>
    <w:multiLevelType w:val="hybridMultilevel"/>
    <w:tmpl w:val="7E66707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6658107F"/>
    <w:multiLevelType w:val="hybridMultilevel"/>
    <w:tmpl w:val="549C7AD0"/>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795E6278"/>
    <w:multiLevelType w:val="hybridMultilevel"/>
    <w:tmpl w:val="7E66707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7C4544D4"/>
    <w:multiLevelType w:val="hybridMultilevel"/>
    <w:tmpl w:val="B57269D8"/>
    <w:lvl w:ilvl="0" w:tplc="54000088">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922762187">
    <w:abstractNumId w:val="2"/>
  </w:num>
  <w:num w:numId="2" w16cid:durableId="450830079">
    <w:abstractNumId w:val="0"/>
  </w:num>
  <w:num w:numId="3" w16cid:durableId="1818188198">
    <w:abstractNumId w:val="4"/>
  </w:num>
  <w:num w:numId="4" w16cid:durableId="1156527854">
    <w:abstractNumId w:val="1"/>
  </w:num>
  <w:num w:numId="5" w16cid:durableId="1238050238">
    <w:abstractNumId w:val="6"/>
  </w:num>
  <w:num w:numId="6" w16cid:durableId="1072657286">
    <w:abstractNumId w:val="5"/>
  </w:num>
  <w:num w:numId="7" w16cid:durableId="1776946106">
    <w:abstractNumId w:val="7"/>
  </w:num>
  <w:num w:numId="8" w16cid:durableId="811364793">
    <w:abstractNumId w:val="3"/>
  </w:num>
  <w:num w:numId="9" w16cid:durableId="7192797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FD6"/>
    <w:rsid w:val="00000A3D"/>
    <w:rsid w:val="000979FA"/>
    <w:rsid w:val="000E24B5"/>
    <w:rsid w:val="00102D10"/>
    <w:rsid w:val="00113A69"/>
    <w:rsid w:val="0018434A"/>
    <w:rsid w:val="001B4BE1"/>
    <w:rsid w:val="001D68F5"/>
    <w:rsid w:val="001F55F5"/>
    <w:rsid w:val="00285AD6"/>
    <w:rsid w:val="00297C32"/>
    <w:rsid w:val="002B3701"/>
    <w:rsid w:val="003372B8"/>
    <w:rsid w:val="0034731F"/>
    <w:rsid w:val="0035387E"/>
    <w:rsid w:val="00366169"/>
    <w:rsid w:val="00402CC5"/>
    <w:rsid w:val="0043746F"/>
    <w:rsid w:val="00453C73"/>
    <w:rsid w:val="00486DD5"/>
    <w:rsid w:val="004E2634"/>
    <w:rsid w:val="005A3660"/>
    <w:rsid w:val="005A58A2"/>
    <w:rsid w:val="005D1ED7"/>
    <w:rsid w:val="0060647F"/>
    <w:rsid w:val="00672C19"/>
    <w:rsid w:val="00715913"/>
    <w:rsid w:val="00760AEA"/>
    <w:rsid w:val="007D4AC0"/>
    <w:rsid w:val="00803B0B"/>
    <w:rsid w:val="00807DC9"/>
    <w:rsid w:val="00821EEE"/>
    <w:rsid w:val="00835B31"/>
    <w:rsid w:val="0085752B"/>
    <w:rsid w:val="008A4EB6"/>
    <w:rsid w:val="008B229C"/>
    <w:rsid w:val="008D4DB6"/>
    <w:rsid w:val="008E3FD6"/>
    <w:rsid w:val="00917F4A"/>
    <w:rsid w:val="00963F71"/>
    <w:rsid w:val="00963FFD"/>
    <w:rsid w:val="009D3BDF"/>
    <w:rsid w:val="009E570F"/>
    <w:rsid w:val="00A32AEA"/>
    <w:rsid w:val="00AD6F20"/>
    <w:rsid w:val="00B25B92"/>
    <w:rsid w:val="00B70E47"/>
    <w:rsid w:val="00C24F17"/>
    <w:rsid w:val="00C9302B"/>
    <w:rsid w:val="00CE3D66"/>
    <w:rsid w:val="00D16CE3"/>
    <w:rsid w:val="00DA4E9A"/>
    <w:rsid w:val="00DD2AC9"/>
    <w:rsid w:val="00E21E5D"/>
    <w:rsid w:val="00E86CCB"/>
    <w:rsid w:val="00E86E9D"/>
    <w:rsid w:val="00ED7AEC"/>
    <w:rsid w:val="00F42E13"/>
    <w:rsid w:val="00FD50E5"/>
    <w:rsid w:val="00FE40F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A0ED61"/>
  <w15:chartTrackingRefBased/>
  <w15:docId w15:val="{AD3913CC-A190-4CD6-AB96-D621C892A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uiPriority w:val="99"/>
    <w:unhideWhenUsed/>
    <w:rsid w:val="009D3BDF"/>
    <w:rPr>
      <w:color w:val="0563C1" w:themeColor="hyperlink"/>
      <w:u w:val="single"/>
    </w:rPr>
  </w:style>
  <w:style w:type="character" w:styleId="Ulstomtale">
    <w:name w:val="Unresolved Mention"/>
    <w:basedOn w:val="Standardskrifttypeiafsnit"/>
    <w:uiPriority w:val="99"/>
    <w:semiHidden/>
    <w:unhideWhenUsed/>
    <w:rsid w:val="009D3BDF"/>
    <w:rPr>
      <w:color w:val="605E5C"/>
      <w:shd w:val="clear" w:color="auto" w:fill="E1DFDD"/>
    </w:rPr>
  </w:style>
  <w:style w:type="paragraph" w:styleId="Listeafsnit">
    <w:name w:val="List Paragraph"/>
    <w:basedOn w:val="Normal"/>
    <w:uiPriority w:val="34"/>
    <w:qFormat/>
    <w:rsid w:val="0018434A"/>
    <w:pPr>
      <w:ind w:left="720"/>
      <w:contextualSpacing/>
    </w:pPr>
  </w:style>
  <w:style w:type="character" w:styleId="Pladsholdertekst">
    <w:name w:val="Placeholder Text"/>
    <w:basedOn w:val="Standardskrifttypeiafsnit"/>
    <w:uiPriority w:val="99"/>
    <w:semiHidden/>
    <w:rsid w:val="00A32AEA"/>
    <w:rPr>
      <w:color w:val="808080"/>
    </w:rPr>
  </w:style>
  <w:style w:type="paragraph" w:styleId="Sidehoved">
    <w:name w:val="header"/>
    <w:basedOn w:val="Normal"/>
    <w:link w:val="SidehovedTegn"/>
    <w:uiPriority w:val="99"/>
    <w:unhideWhenUsed/>
    <w:rsid w:val="008B229C"/>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8B229C"/>
  </w:style>
  <w:style w:type="paragraph" w:styleId="Sidefod">
    <w:name w:val="footer"/>
    <w:basedOn w:val="Normal"/>
    <w:link w:val="SidefodTegn"/>
    <w:uiPriority w:val="99"/>
    <w:unhideWhenUsed/>
    <w:rsid w:val="008B229C"/>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8B22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1E370A89F2B89042B49C1FC1D0915ED3" ma:contentTypeVersion="8" ma:contentTypeDescription="Opret et nyt dokument." ma:contentTypeScope="" ma:versionID="5cc38a9f5f41556fff383bdd6014fb16">
  <xsd:schema xmlns:xsd="http://www.w3.org/2001/XMLSchema" xmlns:xs="http://www.w3.org/2001/XMLSchema" xmlns:p="http://schemas.microsoft.com/office/2006/metadata/properties" xmlns:ns2="70b918d6-aa20-4bcd-817c-afce57fa5c7e" targetNamespace="http://schemas.microsoft.com/office/2006/metadata/properties" ma:root="true" ma:fieldsID="232694e4e42f25b07fe550f3ca50f996" ns2:_="">
    <xsd:import namespace="70b918d6-aa20-4bcd-817c-afce57fa5c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b918d6-aa20-4bcd-817c-afce57fa5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kument" ma:contentTypeID="0x010100BF3F264F3BDF364BABC67E48349B7164" ma:contentTypeVersion="13" ma:contentTypeDescription="Opret et nyt dokument." ma:contentTypeScope="" ma:versionID="53a4088ff646d0be55e9c71fd702db6c">
  <xsd:schema xmlns:xsd="http://www.w3.org/2001/XMLSchema" xmlns:xs="http://www.w3.org/2001/XMLSchema" xmlns:p="http://schemas.microsoft.com/office/2006/metadata/properties" xmlns:ns2="e154a4de-f449-47f4-8ff7-632d71e77559" xmlns:ns3="905a5404-a439-496f-a532-7e73ff9c3501" targetNamespace="http://schemas.microsoft.com/office/2006/metadata/properties" ma:root="true" ma:fieldsID="15c1f98cd8b1e168e07c25802668f9cb" ns2:_="" ns3:_="">
    <xsd:import namespace="e154a4de-f449-47f4-8ff7-632d71e77559"/>
    <xsd:import namespace="905a5404-a439-496f-a532-7e73ff9c350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MediaServiceLocation" minOccurs="0"/>
                <xsd:element ref="ns3:MediaServiceBillingMetadata"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54a4de-f449-47f4-8ff7-632d71e77559"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dexed="true"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2" nillable="true" ma:displayName="Taxonomy Catch All Column" ma:hidden="true" ma:list="{1d4e091a-9800-4230-a042-9b99ea807baa}" ma:internalName="TaxCatchAll" ma:showField="CatchAllData" ma:web="e154a4de-f449-47f4-8ff7-632d71e7755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05a5404-a439-496f-a532-7e73ff9c350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lcf76f155ced4ddcb4097134ff3c332f" ma:index="21" nillable="true" ma:taxonomy="true" ma:internalName="lcf76f155ced4ddcb4097134ff3c332f" ma:taxonomyFieldName="MediaServiceImageTags" ma:displayName="Billedmærker" ma:readOnly="false" ma:fieldId="{5cf76f15-5ced-4ddc-b409-7134ff3c332f}" ma:taxonomyMulti="true" ma:sspId="97910243-f754-4d9a-89ab-c2ed428254bb"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A93A0A-D928-43EF-B449-31A6B8663011}">
  <ds:schemaRefs>
    <ds:schemaRef ds:uri="http://schemas.openxmlformats.org/officeDocument/2006/bibliography"/>
  </ds:schemaRefs>
</ds:datastoreItem>
</file>

<file path=customXml/itemProps2.xml><?xml version="1.0" encoding="utf-8"?>
<ds:datastoreItem xmlns:ds="http://schemas.openxmlformats.org/officeDocument/2006/customXml" ds:itemID="{DD2A0523-F559-4240-BA05-02F027E774F7}"/>
</file>

<file path=customXml/itemProps3.xml><?xml version="1.0" encoding="utf-8"?>
<ds:datastoreItem xmlns:ds="http://schemas.openxmlformats.org/officeDocument/2006/customXml" ds:itemID="{1F299400-54EC-4E8C-B982-02383469280C}">
  <ds:schemaRefs>
    <ds:schemaRef ds:uri="http://schemas.microsoft.com/sharepoint/v3/contenttype/forms"/>
  </ds:schemaRefs>
</ds:datastoreItem>
</file>

<file path=customXml/itemProps4.xml><?xml version="1.0" encoding="utf-8"?>
<ds:datastoreItem xmlns:ds="http://schemas.openxmlformats.org/officeDocument/2006/customXml" ds:itemID="{271CFB20-1181-490E-BE51-631B386AAECD}">
  <ds:schemaRefs>
    <ds:schemaRef ds:uri="http://schemas.microsoft.com/office/2006/metadata/properties"/>
    <ds:schemaRef ds:uri="http://schemas.microsoft.com/office/infopath/2007/PartnerControls"/>
    <ds:schemaRef ds:uri="905a5404-a439-496f-a532-7e73ff9c3501"/>
    <ds:schemaRef ds:uri="e154a4de-f449-47f4-8ff7-632d71e77559"/>
  </ds:schemaRefs>
</ds:datastoreItem>
</file>

<file path=customXml/itemProps5.xml><?xml version="1.0" encoding="utf-8"?>
<ds:datastoreItem xmlns:ds="http://schemas.openxmlformats.org/officeDocument/2006/customXml" ds:itemID="{148EA3E6-CBFF-41B1-A5D5-3B74792477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54a4de-f449-47f4-8ff7-632d71e77559"/>
    <ds:schemaRef ds:uri="905a5404-a439-496f-a532-7e73ff9c35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807</Words>
  <Characters>4928</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IBC International Business College</Company>
  <LinksUpToDate>false</LinksUpToDate>
  <CharactersWithSpaces>5724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Mads Tolstrup Højgaard - MTHO</dc:creator>
  <cp:keywords/>
  <dc:description/>
  <cp:lastModifiedBy>Ulrike Ingeborg Elfriede Jakobsen Patzke</cp:lastModifiedBy>
  <cp:revision>1</cp:revision>
  <dcterms:created xsi:type="dcterms:W3CDTF">2025-08-20T11:30:00Z</dcterms:created>
  <dcterms:modified xsi:type="dcterms:W3CDTF">2025-12-18T10:46:00Z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0x0101001E370A89F2B89042B49C1FC1D0915ED3</vt:lpwstr>
  </property>
  <property fmtid="{D5CDD505-2E9C-101B-9397-08002B2CF9AE}" pid="3" name="Order">
    <vt:r8>4321200</vt:r8>
  </property>
  <property fmtid="{D5CDD505-2E9C-101B-9397-08002B2CF9AE}" pid="4" name="_dlc_DocIdItemGuid">
    <vt:lpwstr>18adbc26-9e99-4bbc-a6b9-4e24746eef60</vt:lpwstr>
  </property>
</Properties>
</file>