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63C6" w:rsidP="66CD46AC" w:rsidRDefault="00092A14" w14:paraId="756C631D" w14:textId="77777777">
      <w:pPr>
        <w:spacing w:after="0" w:afterAutospacing="off" w:line="360" w:lineRule="auto"/>
        <w:jc w:val="center"/>
        <w:rPr>
          <w:b w:val="1"/>
          <w:bCs w:val="1"/>
          <w:sz w:val="56"/>
          <w:szCs w:val="56"/>
        </w:rPr>
      </w:pPr>
      <w:r w:rsidRPr="66CD46AC" w:rsidR="5EBEC2BD">
        <w:rPr>
          <w:b w:val="1"/>
          <w:bCs w:val="1"/>
          <w:sz w:val="56"/>
          <w:szCs w:val="56"/>
        </w:rPr>
        <w:t>Arbejdsmiljøuddannelsen.</w:t>
      </w:r>
    </w:p>
    <w:p w:rsidR="00092A14" w:rsidP="66CD46AC" w:rsidRDefault="005373CF" w14:paraId="5A234F24" w14:textId="77777777">
      <w:pPr>
        <w:spacing w:after="0" w:afterAutospacing="off" w:line="360" w:lineRule="auto"/>
        <w:jc w:val="center"/>
        <w:rPr>
          <w:b w:val="1"/>
          <w:bCs w:val="1"/>
          <w:sz w:val="56"/>
          <w:szCs w:val="56"/>
        </w:rPr>
      </w:pPr>
      <w:r w:rsidRPr="66CD46AC" w:rsidR="48C7BC4F">
        <w:rPr>
          <w:b w:val="1"/>
          <w:bCs w:val="1"/>
          <w:sz w:val="56"/>
          <w:szCs w:val="56"/>
        </w:rPr>
        <w:t>Asbest</w:t>
      </w:r>
      <w:r w:rsidRPr="66CD46AC" w:rsidR="5EBEC2BD">
        <w:rPr>
          <w:b w:val="1"/>
          <w:bCs w:val="1"/>
          <w:sz w:val="56"/>
          <w:szCs w:val="56"/>
        </w:rPr>
        <w:t xml:space="preserve"> opgave</w:t>
      </w:r>
    </w:p>
    <w:p w:rsidR="00092A14" w:rsidP="66CD46AC" w:rsidRDefault="00092A14" w14:paraId="179FEF5F" w14:textId="77777777">
      <w:pPr>
        <w:spacing w:after="0" w:afterAutospacing="off" w:line="360" w:lineRule="auto"/>
        <w:jc w:val="center"/>
        <w:rPr>
          <w:b w:val="1"/>
          <w:bCs w:val="1"/>
          <w:sz w:val="56"/>
          <w:szCs w:val="56"/>
        </w:rPr>
      </w:pPr>
    </w:p>
    <w:p w:rsidR="00092A14" w:rsidP="66CD46AC" w:rsidRDefault="00092A14" w14:paraId="6DAEDA70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5EBEC2BD">
        <w:rPr>
          <w:b w:val="1"/>
          <w:bCs w:val="1"/>
          <w:sz w:val="28"/>
          <w:szCs w:val="28"/>
        </w:rPr>
        <w:t>Gruppeopgave: 2-3 deltagere.</w:t>
      </w:r>
    </w:p>
    <w:p w:rsidR="00B44E28" w:rsidP="66CD46AC" w:rsidRDefault="00B44E28" w14:paraId="67FEED1A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</w:p>
    <w:p w:rsidR="00092A14" w:rsidP="66CD46AC" w:rsidRDefault="005373CF" w14:paraId="39DAE65F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48C7BC4F">
        <w:rPr>
          <w:b w:val="1"/>
          <w:bCs w:val="1"/>
          <w:sz w:val="28"/>
          <w:szCs w:val="28"/>
        </w:rPr>
        <w:t>Gruppen skal undersøge hvad Asbest</w:t>
      </w:r>
      <w:r w:rsidRPr="66CD46AC" w:rsidR="5EBEC2BD">
        <w:rPr>
          <w:b w:val="1"/>
          <w:bCs w:val="1"/>
          <w:sz w:val="28"/>
          <w:szCs w:val="28"/>
        </w:rPr>
        <w:t xml:space="preserve"> er, og hvilke forholdsregler man skal tage i</w:t>
      </w:r>
      <w:r w:rsidRPr="66CD46AC" w:rsidR="48C7BC4F">
        <w:rPr>
          <w:b w:val="1"/>
          <w:bCs w:val="1"/>
          <w:sz w:val="28"/>
          <w:szCs w:val="28"/>
        </w:rPr>
        <w:t xml:space="preserve"> forbindelse med arbejde med Asbest</w:t>
      </w:r>
      <w:r w:rsidRPr="66CD46AC" w:rsidR="5EBEC2BD">
        <w:rPr>
          <w:b w:val="1"/>
          <w:bCs w:val="1"/>
          <w:sz w:val="28"/>
          <w:szCs w:val="28"/>
        </w:rPr>
        <w:t>.</w:t>
      </w:r>
    </w:p>
    <w:p w:rsidR="00B44E28" w:rsidP="66CD46AC" w:rsidRDefault="00B44E28" w14:paraId="1DC4A1E1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</w:p>
    <w:p w:rsidR="00092A14" w:rsidP="66CD46AC" w:rsidRDefault="00092A14" w14:paraId="1B8306A3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5EBEC2BD">
        <w:rPr>
          <w:b w:val="1"/>
          <w:bCs w:val="1"/>
          <w:sz w:val="28"/>
          <w:szCs w:val="28"/>
        </w:rPr>
        <w:t xml:space="preserve">Hvilke sygdomme/symptomer kan man </w:t>
      </w:r>
      <w:r w:rsidRPr="66CD46AC" w:rsidR="48C7BC4F">
        <w:rPr>
          <w:b w:val="1"/>
          <w:bCs w:val="1"/>
          <w:sz w:val="28"/>
          <w:szCs w:val="28"/>
        </w:rPr>
        <w:t>få hvis man bliver udsat for Asbest</w:t>
      </w:r>
      <w:r w:rsidRPr="66CD46AC" w:rsidR="5EBEC2BD">
        <w:rPr>
          <w:b w:val="1"/>
          <w:bCs w:val="1"/>
          <w:sz w:val="28"/>
          <w:szCs w:val="28"/>
        </w:rPr>
        <w:t>?</w:t>
      </w:r>
    </w:p>
    <w:p w:rsidR="00B44E28" w:rsidP="66CD46AC" w:rsidRDefault="00B44E28" w14:paraId="0CA26326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</w:p>
    <w:p w:rsidR="00092A14" w:rsidP="66CD46AC" w:rsidRDefault="00092A14" w14:paraId="4CC26AAB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5EBEC2BD">
        <w:rPr>
          <w:b w:val="1"/>
          <w:bCs w:val="1"/>
          <w:sz w:val="28"/>
          <w:szCs w:val="28"/>
        </w:rPr>
        <w:t xml:space="preserve">Hvordan </w:t>
      </w:r>
      <w:r w:rsidRPr="66CD46AC" w:rsidR="48C7BC4F">
        <w:rPr>
          <w:b w:val="1"/>
          <w:bCs w:val="1"/>
          <w:sz w:val="28"/>
          <w:szCs w:val="28"/>
        </w:rPr>
        <w:t>opdager man at det er Asbest</w:t>
      </w:r>
      <w:r w:rsidRPr="66CD46AC" w:rsidR="5EBEC2BD">
        <w:rPr>
          <w:b w:val="1"/>
          <w:bCs w:val="1"/>
          <w:sz w:val="28"/>
          <w:szCs w:val="28"/>
        </w:rPr>
        <w:t xml:space="preserve"> og hvilke materialer forefindes det i?</w:t>
      </w:r>
    </w:p>
    <w:p w:rsidR="00B44E28" w:rsidP="66CD46AC" w:rsidRDefault="00B44E28" w14:paraId="5982EEFF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</w:p>
    <w:p w:rsidR="00092A14" w:rsidP="66CD46AC" w:rsidRDefault="00092A14" w14:paraId="0F17946A" w14:textId="4BF9D3D8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5EBEC2BD">
        <w:rPr>
          <w:b w:val="1"/>
          <w:bCs w:val="1"/>
          <w:sz w:val="28"/>
          <w:szCs w:val="28"/>
        </w:rPr>
        <w:t>Findes der vej</w:t>
      </w:r>
      <w:r w:rsidRPr="66CD46AC" w:rsidR="48C7BC4F">
        <w:rPr>
          <w:b w:val="1"/>
          <w:bCs w:val="1"/>
          <w:sz w:val="28"/>
          <w:szCs w:val="28"/>
        </w:rPr>
        <w:t>ledninger i bortskaffelse af Asbest</w:t>
      </w:r>
      <w:r w:rsidRPr="66CD46AC" w:rsidR="5EBEC2BD">
        <w:rPr>
          <w:b w:val="1"/>
          <w:bCs w:val="1"/>
          <w:sz w:val="28"/>
          <w:szCs w:val="28"/>
        </w:rPr>
        <w:t>?</w:t>
      </w:r>
      <w:r w:rsidRPr="66CD46AC" w:rsidR="48C7BC4F">
        <w:rPr>
          <w:b w:val="1"/>
          <w:bCs w:val="1"/>
          <w:sz w:val="28"/>
          <w:szCs w:val="28"/>
        </w:rPr>
        <w:t xml:space="preserve"> </w:t>
      </w:r>
      <w:r w:rsidRPr="66CD46AC" w:rsidR="5EBEC2BD">
        <w:rPr>
          <w:b w:val="1"/>
          <w:bCs w:val="1"/>
          <w:sz w:val="28"/>
          <w:szCs w:val="28"/>
        </w:rPr>
        <w:t>(Hvis der gør</w:t>
      </w:r>
      <w:r w:rsidRPr="66CD46AC" w:rsidR="74D70BEE">
        <w:rPr>
          <w:b w:val="1"/>
          <w:bCs w:val="1"/>
          <w:sz w:val="28"/>
          <w:szCs w:val="28"/>
        </w:rPr>
        <w:t>,</w:t>
      </w:r>
      <w:r w:rsidRPr="66CD46AC" w:rsidR="5EBEC2BD">
        <w:rPr>
          <w:b w:val="1"/>
          <w:bCs w:val="1"/>
          <w:sz w:val="28"/>
          <w:szCs w:val="28"/>
        </w:rPr>
        <w:t xml:space="preserve"> kan </w:t>
      </w:r>
      <w:r w:rsidRPr="66CD46AC" w:rsidR="0206E1AA">
        <w:rPr>
          <w:b w:val="1"/>
          <w:bCs w:val="1"/>
          <w:sz w:val="28"/>
          <w:szCs w:val="28"/>
        </w:rPr>
        <w:t>I</w:t>
      </w:r>
      <w:r w:rsidRPr="66CD46AC" w:rsidR="5EBEC2BD">
        <w:rPr>
          <w:b w:val="1"/>
          <w:bCs w:val="1"/>
          <w:sz w:val="28"/>
          <w:szCs w:val="28"/>
        </w:rPr>
        <w:t xml:space="preserve"> bruge dem i jeres instruktion til de andre elever)</w:t>
      </w:r>
    </w:p>
    <w:p w:rsidR="00B44E28" w:rsidP="66CD46AC" w:rsidRDefault="00B44E28" w14:paraId="16A56FF1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</w:p>
    <w:p w:rsidR="00B44E28" w:rsidP="66CD46AC" w:rsidRDefault="00B44E28" w14:paraId="44DAC6C2" w14:textId="27BFB509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0FEE52F5">
        <w:rPr>
          <w:b w:val="1"/>
          <w:bCs w:val="1"/>
          <w:sz w:val="28"/>
          <w:szCs w:val="28"/>
        </w:rPr>
        <w:t>Findes der statistikker for omfanget a</w:t>
      </w:r>
      <w:r w:rsidRPr="66CD46AC" w:rsidR="48C7BC4F">
        <w:rPr>
          <w:b w:val="1"/>
          <w:bCs w:val="1"/>
          <w:sz w:val="28"/>
          <w:szCs w:val="28"/>
        </w:rPr>
        <w:t>f personer der bliver syge af Asbest</w:t>
      </w:r>
      <w:r w:rsidRPr="66CD46AC" w:rsidR="0FEE52F5">
        <w:rPr>
          <w:b w:val="1"/>
          <w:bCs w:val="1"/>
          <w:sz w:val="28"/>
          <w:szCs w:val="28"/>
        </w:rPr>
        <w:t xml:space="preserve"> i Danmark/verden?</w:t>
      </w:r>
    </w:p>
    <w:p w:rsidR="00B44E28" w:rsidP="66CD46AC" w:rsidRDefault="00B44E28" w14:paraId="1807E901" w14:textId="77777777">
      <w:pPr>
        <w:spacing w:after="0" w:afterAutospacing="off" w:line="360" w:lineRule="auto"/>
        <w:rPr>
          <w:b w:val="1"/>
          <w:bCs w:val="1"/>
          <w:sz w:val="28"/>
          <w:szCs w:val="28"/>
        </w:rPr>
      </w:pPr>
    </w:p>
    <w:p w:rsidRPr="00092A14" w:rsidR="00092A14" w:rsidP="66CD46AC" w:rsidRDefault="00092A14" w14:paraId="02828DC1" w14:textId="75E115D6">
      <w:pPr>
        <w:spacing w:after="0" w:afterAutospacing="off" w:line="360" w:lineRule="auto"/>
        <w:rPr>
          <w:b w:val="1"/>
          <w:bCs w:val="1"/>
          <w:sz w:val="28"/>
          <w:szCs w:val="28"/>
        </w:rPr>
      </w:pPr>
      <w:r w:rsidRPr="66CD46AC" w:rsidR="5EBEC2BD">
        <w:rPr>
          <w:b w:val="1"/>
          <w:bCs w:val="1"/>
          <w:sz w:val="28"/>
          <w:szCs w:val="28"/>
        </w:rPr>
        <w:t xml:space="preserve"> Opgaven skal mailes til underviser</w:t>
      </w:r>
      <w:r w:rsidRPr="66CD46AC" w:rsidR="0206E1AA">
        <w:rPr>
          <w:b w:val="1"/>
          <w:bCs w:val="1"/>
          <w:sz w:val="28"/>
          <w:szCs w:val="28"/>
        </w:rPr>
        <w:t xml:space="preserve"> </w:t>
      </w:r>
      <w:r w:rsidRPr="66CD46AC" w:rsidR="5EBEC2BD">
        <w:rPr>
          <w:b w:val="1"/>
          <w:bCs w:val="1"/>
          <w:sz w:val="28"/>
          <w:szCs w:val="28"/>
        </w:rPr>
        <w:t>og fremlægges for klassen</w:t>
      </w:r>
      <w:r w:rsidRPr="66CD46AC" w:rsidR="0FEE52F5">
        <w:rPr>
          <w:b w:val="1"/>
          <w:bCs w:val="1"/>
          <w:sz w:val="28"/>
          <w:szCs w:val="28"/>
        </w:rPr>
        <w:t xml:space="preserve"> så de øvrige elever er instrueret i håndtering og registrering af PCB</w:t>
      </w:r>
      <w:r w:rsidRPr="66CD46AC" w:rsidR="5EBEC2BD">
        <w:rPr>
          <w:b w:val="1"/>
          <w:bCs w:val="1"/>
          <w:sz w:val="28"/>
          <w:szCs w:val="28"/>
        </w:rPr>
        <w:t>.</w:t>
      </w:r>
    </w:p>
    <w:sectPr w:rsidRPr="00092A14" w:rsidR="00092A14">
      <w:pgSz w:w="11906" w:h="16838" w:orient="portrait"/>
      <w:pgMar w:top="1701" w:right="1134" w:bottom="1701" w:left="1134" w:header="708" w:footer="708" w:gutter="0"/>
      <w:cols w:space="708"/>
      <w:docGrid w:linePitch="360"/>
      <w:headerReference w:type="default" r:id="Rdceda38981bf4559"/>
      <w:footerReference w:type="default" r:id="R1d11eddab2df48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-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CD46AC" w:rsidTr="66CD46AC" w14:paraId="7F9A30C9">
      <w:trPr>
        <w:trHeight w:val="300"/>
      </w:trPr>
      <w:tc>
        <w:tcPr>
          <w:tcW w:w="3210" w:type="dxa"/>
          <w:tcMar/>
        </w:tcPr>
        <w:p w:rsidR="66CD46AC" w:rsidP="66CD46AC" w:rsidRDefault="66CD46AC" w14:paraId="47F94F2E" w14:textId="7864B7A0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CD46AC" w:rsidP="66CD46AC" w:rsidRDefault="66CD46AC" w14:paraId="3D914DA9" w14:textId="19993A0C">
          <w:pPr>
            <w:pStyle w:val="Header"/>
            <w:bidi w:val="0"/>
            <w:jc w:val="center"/>
          </w:pPr>
          <w:r w:rsidR="66CD46AC">
            <w:drawing>
              <wp:inline wp14:editId="44F0418C" wp14:anchorId="11F9EF47">
                <wp:extent cx="3924300" cy="762000"/>
                <wp:effectExtent l="0" t="0" r="0" b="0"/>
                <wp:docPr id="1509760708" name="drawing" title="Ein Bild, das Text, Screenshot, Schriftart/Schriftart enthält&#10;&#10;KI-generierte Inhalte können falsch sein.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09760708" name="Picture 150976070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5829036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3924300" cy="7620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tcMar/>
        </w:tcPr>
        <w:p w:rsidR="66CD46AC" w:rsidP="66CD46AC" w:rsidRDefault="66CD46AC" w14:paraId="33AAFDCA" w14:textId="3243A2DA">
          <w:pPr>
            <w:pStyle w:val="Header"/>
            <w:bidi w:val="0"/>
            <w:ind w:right="-115"/>
            <w:jc w:val="right"/>
          </w:pPr>
        </w:p>
      </w:tc>
    </w:tr>
  </w:tbl>
  <w:p w:rsidR="66CD46AC" w:rsidP="66CD46AC" w:rsidRDefault="66CD46AC" w14:paraId="36D5C7B8" w14:textId="1404E0E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CD46AC" w:rsidTr="66CD46AC" w14:paraId="196328D1">
      <w:trPr>
        <w:trHeight w:val="300"/>
      </w:trPr>
      <w:tc>
        <w:tcPr>
          <w:tcW w:w="3210" w:type="dxa"/>
          <w:tcMar/>
        </w:tcPr>
        <w:p w:rsidR="66CD46AC" w:rsidP="66CD46AC" w:rsidRDefault="66CD46AC" w14:paraId="3EB7D74F" w14:textId="77BB685A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CD46AC" w:rsidP="66CD46AC" w:rsidRDefault="66CD46AC" w14:paraId="0CE60E4F" w14:textId="400B0ADF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6CD46AC" w:rsidP="66CD46AC" w:rsidRDefault="66CD46AC" w14:paraId="096FE5F2" w14:textId="4C3E6DF9">
          <w:pPr>
            <w:pStyle w:val="Header"/>
            <w:bidi w:val="0"/>
            <w:ind w:right="-115"/>
            <w:jc w:val="right"/>
          </w:pPr>
        </w:p>
      </w:tc>
    </w:tr>
  </w:tbl>
  <w:p w:rsidR="66CD46AC" w:rsidP="66CD46AC" w:rsidRDefault="66CD46AC" w14:paraId="3BFD754D" w14:textId="75F1ABF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14"/>
    <w:rsid w:val="00092A14"/>
    <w:rsid w:val="001771F2"/>
    <w:rsid w:val="0027177C"/>
    <w:rsid w:val="002A0C93"/>
    <w:rsid w:val="002C63C6"/>
    <w:rsid w:val="005373CF"/>
    <w:rsid w:val="005F191E"/>
    <w:rsid w:val="007529DD"/>
    <w:rsid w:val="007E3490"/>
    <w:rsid w:val="008118BD"/>
    <w:rsid w:val="00B44E28"/>
    <w:rsid w:val="00BF2FF7"/>
    <w:rsid w:val="00E15323"/>
    <w:rsid w:val="00E83CB2"/>
    <w:rsid w:val="00F4229C"/>
    <w:rsid w:val="0206E1AA"/>
    <w:rsid w:val="0FEE52F5"/>
    <w:rsid w:val="48C7BC4F"/>
    <w:rsid w:val="55295C2D"/>
    <w:rsid w:val="5EBEC2BD"/>
    <w:rsid w:val="66CD46AC"/>
    <w:rsid w:val="74D7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1D28"/>
  <w15:chartTrackingRefBased/>
  <w15:docId w15:val="{2FDEDA86-DBC5-4245-BDB2-28B7505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44E28"/>
    <w:rPr>
      <w:color w:val="0563C1" w:themeColor="hyperlink"/>
      <w:u w:val="single"/>
    </w:rPr>
  </w:style>
  <w:style w:type="paragraph" w:styleId="Header">
    <w:uiPriority w:val="99"/>
    <w:name w:val="header"/>
    <w:basedOn w:val="Normal"/>
    <w:unhideWhenUsed/>
    <w:rsid w:val="66CD46A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6CD46AC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-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eader" Target="header.xml" Id="Rdceda38981bf4559" /><Relationship Type="http://schemas.openxmlformats.org/officeDocument/2006/relationships/footer" Target="footer.xml" Id="R1d11eddab2df48d1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Id258290367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E1209-8B3A-4F9F-A091-C74838276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EDA862-C4AE-41E4-AAA2-231F0AAA0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A846A-E39D-40E0-BE8F-D663E20DEF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IT Center Syd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Daugård</dc:creator>
  <cp:keywords/>
  <dc:description/>
  <cp:lastModifiedBy>Ulrike Ingeborg Elfriede Jakobsen Patzke</cp:lastModifiedBy>
  <cp:revision>6</cp:revision>
  <dcterms:created xsi:type="dcterms:W3CDTF">2024-10-23T10:31:00Z</dcterms:created>
  <dcterms:modified xsi:type="dcterms:W3CDTF">2026-05-19T07:28:11Z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4317200</vt:r8>
  </property>
  <property fmtid="{D5CDD505-2E9C-101B-9397-08002B2CF9AE}" pid="4" name="_dlc_DocIdItemGuid">
    <vt:lpwstr>6f6d8e20-431f-5f18-90b2-872b46d7bddb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